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DD6121" w:rsidRDefault="006018D6">
      <w:pPr>
        <w:rPr>
          <w:b/>
          <w:sz w:val="32"/>
        </w:rPr>
      </w:pPr>
      <w:r>
        <w:rPr>
          <w:sz w:val="32"/>
        </w:rPr>
        <w:t xml:space="preserve">Akce </w:t>
      </w:r>
      <w:r>
        <w:rPr>
          <w:sz w:val="32"/>
        </w:rPr>
        <w:tab/>
      </w:r>
      <w:r>
        <w:rPr>
          <w:sz w:val="32"/>
        </w:rPr>
        <w:tab/>
        <w:t xml:space="preserve">:    </w:t>
      </w:r>
      <w:r w:rsidR="00DD6121">
        <w:rPr>
          <w:b/>
          <w:sz w:val="32"/>
        </w:rPr>
        <w:t>V</w:t>
      </w:r>
      <w:r>
        <w:rPr>
          <w:b/>
          <w:sz w:val="32"/>
        </w:rPr>
        <w:t xml:space="preserve">ýměna </w:t>
      </w:r>
      <w:r w:rsidR="00DD6121">
        <w:rPr>
          <w:b/>
          <w:sz w:val="32"/>
        </w:rPr>
        <w:t xml:space="preserve">oken a dveří na kulturním zařízení  </w:t>
      </w:r>
    </w:p>
    <w:p w:rsidR="006018D6" w:rsidRDefault="00DD6121">
      <w:pPr>
        <w:rPr>
          <w:b/>
          <w:sz w:val="32"/>
        </w:rPr>
      </w:pPr>
      <w:r>
        <w:rPr>
          <w:b/>
          <w:sz w:val="32"/>
        </w:rPr>
        <w:t xml:space="preserve">                                FÓRUM</w:t>
      </w:r>
    </w:p>
    <w:p w:rsidR="00DD6121" w:rsidRPr="00DD6121" w:rsidRDefault="006018D6">
      <w:pPr>
        <w:rPr>
          <w:b/>
          <w:sz w:val="28"/>
          <w:szCs w:val="28"/>
        </w:rPr>
      </w:pPr>
      <w:r>
        <w:rPr>
          <w:b/>
          <w:sz w:val="32"/>
        </w:rPr>
        <w:t xml:space="preserve">                                </w:t>
      </w:r>
      <w:r w:rsidR="00DD6121" w:rsidRPr="00DD6121">
        <w:rPr>
          <w:b/>
          <w:sz w:val="28"/>
          <w:szCs w:val="28"/>
        </w:rPr>
        <w:t>Masarykovo</w:t>
      </w:r>
      <w:r w:rsidR="00E72C7F">
        <w:rPr>
          <w:b/>
          <w:sz w:val="28"/>
          <w:szCs w:val="28"/>
        </w:rPr>
        <w:t xml:space="preserve">  </w:t>
      </w:r>
      <w:r w:rsidR="00DD6121" w:rsidRPr="00DD6121">
        <w:rPr>
          <w:b/>
          <w:sz w:val="28"/>
          <w:szCs w:val="28"/>
        </w:rPr>
        <w:t>nám. 1313, 674 01 Třebíč</w:t>
      </w:r>
    </w:p>
    <w:p w:rsidR="006018D6" w:rsidRDefault="00DD6121">
      <w:pPr>
        <w:rPr>
          <w:sz w:val="28"/>
          <w:szCs w:val="28"/>
        </w:rPr>
      </w:pPr>
      <w:r>
        <w:rPr>
          <w:b/>
          <w:sz w:val="32"/>
        </w:rPr>
        <w:t xml:space="preserve">                                </w:t>
      </w:r>
      <w:r w:rsidRPr="00DD6121">
        <w:rPr>
          <w:sz w:val="28"/>
          <w:szCs w:val="28"/>
        </w:rPr>
        <w:t>k.ú.</w:t>
      </w:r>
      <w:r w:rsidR="006018D6">
        <w:rPr>
          <w:sz w:val="28"/>
        </w:rPr>
        <w:t xml:space="preserve"> Třebíč, p.č. </w:t>
      </w:r>
      <w:r w:rsidR="00D00036">
        <w:rPr>
          <w:sz w:val="28"/>
        </w:rPr>
        <w:t>5401</w:t>
      </w:r>
      <w:r w:rsidR="006018D6">
        <w:rPr>
          <w:sz w:val="28"/>
        </w:rPr>
        <w:t xml:space="preserve"> stav.                                         </w:t>
      </w:r>
      <w:r w:rsidR="006018D6">
        <w:rPr>
          <w:sz w:val="28"/>
          <w:szCs w:val="28"/>
        </w:rPr>
        <w:t xml:space="preserve">   </w:t>
      </w:r>
    </w:p>
    <w:p w:rsidR="006018D6" w:rsidRDefault="006018D6">
      <w:r>
        <w:rPr>
          <w:sz w:val="28"/>
          <w:szCs w:val="28"/>
        </w:rPr>
        <w:t xml:space="preserve">                                      </w:t>
      </w:r>
    </w:p>
    <w:p w:rsidR="006018D6" w:rsidRDefault="006018D6">
      <w:pPr>
        <w:pStyle w:val="Nadpis8"/>
        <w:ind w:firstLine="0"/>
        <w:rPr>
          <w:sz w:val="28"/>
          <w:szCs w:val="28"/>
        </w:rPr>
      </w:pPr>
      <w:r>
        <w:t>Investor</w:t>
      </w:r>
      <w:r>
        <w:tab/>
        <w:t xml:space="preserve">         :    </w:t>
      </w:r>
      <w:r>
        <w:rPr>
          <w:sz w:val="28"/>
          <w:szCs w:val="28"/>
        </w:rPr>
        <w:t>Město Třebíč</w:t>
      </w:r>
    </w:p>
    <w:p w:rsidR="006018D6" w:rsidRDefault="006018D6">
      <w:pPr>
        <w:rPr>
          <w:sz w:val="28"/>
        </w:rPr>
      </w:pPr>
      <w:r>
        <w:rPr>
          <w:sz w:val="28"/>
          <w:szCs w:val="28"/>
        </w:rPr>
        <w:t xml:space="preserve">                                    Karlovo nám. 140/55    </w:t>
      </w:r>
    </w:p>
    <w:p w:rsidR="006018D6" w:rsidRDefault="006018D6">
      <w:pPr>
        <w:rPr>
          <w:sz w:val="28"/>
        </w:rPr>
      </w:pPr>
      <w:r>
        <w:rPr>
          <w:sz w:val="28"/>
        </w:rPr>
        <w:t xml:space="preserve">                                    674 01 Třebíč</w:t>
      </w:r>
    </w:p>
    <w:p w:rsidR="006018D6" w:rsidRDefault="006018D6">
      <w:pPr>
        <w:ind w:left="2124" w:hanging="2124"/>
        <w:rPr>
          <w:sz w:val="28"/>
        </w:rPr>
      </w:pPr>
    </w:p>
    <w:p w:rsidR="006018D6" w:rsidRDefault="006018D6">
      <w:pPr>
        <w:rPr>
          <w:sz w:val="32"/>
        </w:rPr>
      </w:pPr>
      <w:r>
        <w:rPr>
          <w:sz w:val="32"/>
        </w:rPr>
        <w:t>Zak. číslo</w:t>
      </w:r>
      <w:r>
        <w:rPr>
          <w:sz w:val="32"/>
        </w:rPr>
        <w:tab/>
      </w:r>
      <w:r>
        <w:rPr>
          <w:sz w:val="32"/>
        </w:rPr>
        <w:tab/>
        <w:t xml:space="preserve">:    </w:t>
      </w:r>
      <w:r w:rsidR="00D00036">
        <w:rPr>
          <w:sz w:val="32"/>
        </w:rPr>
        <w:t>53</w:t>
      </w:r>
      <w:r>
        <w:rPr>
          <w:sz w:val="32"/>
        </w:rPr>
        <w:t>/1</w:t>
      </w:r>
      <w:r w:rsidR="00D00036">
        <w:rPr>
          <w:sz w:val="32"/>
        </w:rPr>
        <w:t>6</w:t>
      </w:r>
    </w:p>
    <w:p w:rsidR="006018D6" w:rsidRDefault="006018D6">
      <w:pPr>
        <w:rPr>
          <w:sz w:val="32"/>
        </w:rPr>
      </w:pPr>
    </w:p>
    <w:p w:rsidR="006018D6" w:rsidRDefault="006018D6">
      <w:pPr>
        <w:rPr>
          <w:sz w:val="32"/>
        </w:rPr>
      </w:pPr>
    </w:p>
    <w:p w:rsidR="006018D6" w:rsidRDefault="006018D6">
      <w:pPr>
        <w:rPr>
          <w:sz w:val="32"/>
        </w:rPr>
      </w:pPr>
    </w:p>
    <w:p w:rsidR="006018D6" w:rsidRDefault="006018D6">
      <w:pPr>
        <w:rPr>
          <w:sz w:val="32"/>
        </w:rPr>
      </w:pPr>
    </w:p>
    <w:p w:rsidR="006018D6" w:rsidRDefault="006018D6">
      <w:pPr>
        <w:rPr>
          <w:sz w:val="32"/>
        </w:rPr>
      </w:pPr>
    </w:p>
    <w:p w:rsidR="006018D6" w:rsidRDefault="006018D6">
      <w:pPr>
        <w:rPr>
          <w:sz w:val="32"/>
        </w:rPr>
      </w:pPr>
    </w:p>
    <w:p w:rsidR="006018D6" w:rsidRDefault="006018D6">
      <w:pPr>
        <w:rPr>
          <w:sz w:val="32"/>
        </w:rPr>
      </w:pPr>
    </w:p>
    <w:p w:rsidR="006018D6" w:rsidRDefault="006018D6">
      <w:pPr>
        <w:pStyle w:val="Nadpis1"/>
      </w:pPr>
      <w:r>
        <w:rPr>
          <w:sz w:val="40"/>
        </w:rPr>
        <w:t xml:space="preserve">POŽÁRNĚ  BEZPEČNOSTNÍ  ŘEŠENÍ  STAVBY   </w:t>
      </w:r>
    </w:p>
    <w:p w:rsidR="006018D6" w:rsidRDefault="006018D6"/>
    <w:p w:rsidR="006018D6" w:rsidRDefault="006018D6">
      <w:pPr>
        <w:jc w:val="center"/>
        <w:rPr>
          <w:b/>
          <w:sz w:val="28"/>
        </w:rPr>
      </w:pPr>
      <w:r>
        <w:rPr>
          <w:sz w:val="28"/>
        </w:rPr>
        <w:t xml:space="preserve">(Posouzení požární bezpečnosti objektu) </w:t>
      </w:r>
    </w:p>
    <w:p w:rsidR="006018D6" w:rsidRDefault="006018D6">
      <w:pPr>
        <w:jc w:val="center"/>
        <w:rPr>
          <w:b/>
          <w:sz w:val="28"/>
        </w:rPr>
      </w:pPr>
    </w:p>
    <w:p w:rsidR="006018D6" w:rsidRDefault="006018D6">
      <w:pPr>
        <w:rPr>
          <w:sz w:val="28"/>
        </w:rPr>
      </w:pPr>
    </w:p>
    <w:p w:rsidR="006018D6" w:rsidRDefault="006018D6">
      <w:pPr>
        <w:rPr>
          <w:sz w:val="28"/>
        </w:rPr>
      </w:pPr>
    </w:p>
    <w:p w:rsidR="006018D6" w:rsidRDefault="006018D6">
      <w:pPr>
        <w:rPr>
          <w:sz w:val="28"/>
        </w:rPr>
      </w:pPr>
    </w:p>
    <w:p w:rsidR="006018D6" w:rsidRDefault="006018D6">
      <w:pPr>
        <w:rPr>
          <w:sz w:val="28"/>
        </w:rPr>
      </w:pPr>
    </w:p>
    <w:p w:rsidR="006018D6" w:rsidRDefault="006018D6">
      <w:pPr>
        <w:rPr>
          <w:sz w:val="28"/>
        </w:rPr>
      </w:pPr>
    </w:p>
    <w:p w:rsidR="006018D6" w:rsidRDefault="006018D6">
      <w:pPr>
        <w:rPr>
          <w:sz w:val="28"/>
        </w:rPr>
      </w:pPr>
    </w:p>
    <w:p w:rsidR="006018D6" w:rsidRDefault="006018D6">
      <w:pPr>
        <w:rPr>
          <w:sz w:val="28"/>
        </w:rPr>
      </w:pPr>
    </w:p>
    <w:p w:rsidR="006018D6" w:rsidRDefault="006018D6">
      <w:pPr>
        <w:rPr>
          <w:sz w:val="28"/>
        </w:rPr>
      </w:pPr>
    </w:p>
    <w:p w:rsidR="006018D6" w:rsidRDefault="006018D6">
      <w:pPr>
        <w:rPr>
          <w:sz w:val="28"/>
        </w:rPr>
      </w:pPr>
    </w:p>
    <w:p w:rsidR="006018D6" w:rsidRDefault="006018D6">
      <w:pPr>
        <w:rPr>
          <w:sz w:val="28"/>
        </w:rPr>
      </w:pPr>
    </w:p>
    <w:p w:rsidR="006018D6" w:rsidRDefault="006018D6">
      <w:pPr>
        <w:rPr>
          <w:sz w:val="28"/>
        </w:rPr>
      </w:pPr>
    </w:p>
    <w:p w:rsidR="006018D6" w:rsidRDefault="006018D6">
      <w:pPr>
        <w:rPr>
          <w:sz w:val="28"/>
        </w:rPr>
      </w:pPr>
    </w:p>
    <w:p w:rsidR="006018D6" w:rsidRDefault="006018D6">
      <w:pPr>
        <w:rPr>
          <w:sz w:val="28"/>
        </w:rPr>
      </w:pPr>
    </w:p>
    <w:p w:rsidR="006018D6" w:rsidRDefault="006018D6">
      <w:pPr>
        <w:rPr>
          <w:sz w:val="28"/>
        </w:rPr>
      </w:pPr>
    </w:p>
    <w:p w:rsidR="006018D6" w:rsidRDefault="006018D6">
      <w:pPr>
        <w:rPr>
          <w:sz w:val="28"/>
        </w:rPr>
      </w:pPr>
    </w:p>
    <w:p w:rsidR="006018D6" w:rsidRDefault="006018D6">
      <w:pPr>
        <w:rPr>
          <w:sz w:val="28"/>
        </w:rPr>
      </w:pPr>
      <w:r>
        <w:rPr>
          <w:sz w:val="28"/>
        </w:rPr>
        <w:t>Vypracoval</w:t>
      </w:r>
      <w:r>
        <w:rPr>
          <w:sz w:val="28"/>
        </w:rPr>
        <w:tab/>
      </w:r>
      <w:r>
        <w:rPr>
          <w:sz w:val="28"/>
        </w:rPr>
        <w:tab/>
        <w:t>:</w:t>
      </w:r>
      <w:r>
        <w:rPr>
          <w:sz w:val="28"/>
        </w:rPr>
        <w:tab/>
        <w:t>Ing. Jaroslav Zadražil</w:t>
      </w:r>
      <w:r>
        <w:rPr>
          <w:sz w:val="28"/>
        </w:rPr>
        <w:tab/>
      </w:r>
    </w:p>
    <w:p w:rsidR="006018D6" w:rsidRDefault="006018D6">
      <w:pPr>
        <w:rPr>
          <w:sz w:val="28"/>
        </w:rPr>
      </w:pPr>
      <w:r>
        <w:rPr>
          <w:sz w:val="28"/>
        </w:rPr>
        <w:t xml:space="preserve">                                        ČKAIT - 1400138</w:t>
      </w:r>
    </w:p>
    <w:p w:rsidR="006018D6" w:rsidRDefault="006018D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7020"/>
        </w:tabs>
        <w:rPr>
          <w:b/>
          <w:sz w:val="32"/>
          <w:szCs w:val="32"/>
          <w:u w:val="single"/>
        </w:rPr>
        <w:sectPr w:rsidR="006018D6"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648" w:right="1417" w:bottom="1648" w:left="1417" w:header="1417" w:footer="1417" w:gutter="0"/>
          <w:cols w:space="708"/>
          <w:docGrid w:linePitch="360"/>
        </w:sectPr>
      </w:pPr>
      <w:r>
        <w:rPr>
          <w:sz w:val="28"/>
        </w:rPr>
        <w:t xml:space="preserve">Datum </w:t>
      </w:r>
      <w:r>
        <w:rPr>
          <w:sz w:val="28"/>
        </w:rPr>
        <w:tab/>
      </w:r>
      <w:r>
        <w:rPr>
          <w:sz w:val="28"/>
        </w:rPr>
        <w:tab/>
        <w:t>:</w:t>
      </w:r>
      <w:r>
        <w:rPr>
          <w:sz w:val="28"/>
        </w:rPr>
        <w:tab/>
      </w:r>
      <w:r w:rsidR="00D00036">
        <w:rPr>
          <w:sz w:val="28"/>
        </w:rPr>
        <w:t>listopad</w:t>
      </w:r>
      <w:r>
        <w:rPr>
          <w:sz w:val="28"/>
        </w:rPr>
        <w:t xml:space="preserve">  201</w:t>
      </w:r>
      <w:r w:rsidR="00D00036">
        <w:rPr>
          <w:sz w:val="28"/>
        </w:rPr>
        <w:t>6</w:t>
      </w:r>
      <w:r>
        <w:rPr>
          <w:sz w:val="28"/>
        </w:rPr>
        <w:tab/>
      </w:r>
    </w:p>
    <w:p w:rsidR="006018D6" w:rsidRDefault="006018D6">
      <w:pPr>
        <w:jc w:val="both"/>
        <w:rPr>
          <w:sz w:val="24"/>
        </w:rPr>
      </w:pPr>
      <w:r>
        <w:rPr>
          <w:b/>
          <w:sz w:val="32"/>
          <w:szCs w:val="32"/>
          <w:u w:val="single"/>
        </w:rPr>
        <w:lastRenderedPageBreak/>
        <w:t>1. Zdůvodnění požárního posouzení:</w:t>
      </w:r>
    </w:p>
    <w:p w:rsidR="006018D6" w:rsidRDefault="006018D6">
      <w:pPr>
        <w:ind w:left="360"/>
        <w:jc w:val="both"/>
        <w:rPr>
          <w:sz w:val="24"/>
        </w:rPr>
      </w:pPr>
    </w:p>
    <w:p w:rsidR="006018D6" w:rsidRDefault="006018D6">
      <w:pPr>
        <w:pStyle w:val="Nadpis9"/>
        <w:jc w:val="both"/>
        <w:rPr>
          <w:sz w:val="24"/>
        </w:rPr>
      </w:pPr>
      <w:r>
        <w:rPr>
          <w:sz w:val="24"/>
        </w:rPr>
        <w:t xml:space="preserve">         Vlastní zpracovaná PD (dle níž bylo </w:t>
      </w:r>
      <w:r w:rsidR="004D22DC">
        <w:rPr>
          <w:sz w:val="24"/>
        </w:rPr>
        <w:t>vy</w:t>
      </w:r>
      <w:r>
        <w:rPr>
          <w:sz w:val="24"/>
        </w:rPr>
        <w:t>pracováno toto požární posouzení dotčeného objektu</w:t>
      </w:r>
      <w:r w:rsidR="004D22DC">
        <w:rPr>
          <w:sz w:val="24"/>
        </w:rPr>
        <w:t xml:space="preserve"> – víceúčelové kulturní zařízení</w:t>
      </w:r>
      <w:r w:rsidR="00BC3BF0">
        <w:rPr>
          <w:sz w:val="24"/>
        </w:rPr>
        <w:t>)</w:t>
      </w:r>
      <w:r>
        <w:rPr>
          <w:sz w:val="24"/>
        </w:rPr>
        <w:t xml:space="preserve"> řeší </w:t>
      </w:r>
      <w:r w:rsidR="00D00036">
        <w:rPr>
          <w:sz w:val="24"/>
        </w:rPr>
        <w:t>kompletní výměnu okenních  a dveřních otvorů v </w:t>
      </w:r>
      <w:r w:rsidR="004D22DC">
        <w:rPr>
          <w:sz w:val="24"/>
        </w:rPr>
        <w:t>obv</w:t>
      </w:r>
      <w:r w:rsidR="00D00036">
        <w:rPr>
          <w:sz w:val="24"/>
        </w:rPr>
        <w:t xml:space="preserve">odových stěnách dotčeného objektu FÓRUM v Třebíči. </w:t>
      </w:r>
      <w:r w:rsidR="004D22DC">
        <w:rPr>
          <w:sz w:val="24"/>
        </w:rPr>
        <w:t>Uvedený</w:t>
      </w:r>
      <w:r>
        <w:rPr>
          <w:sz w:val="24"/>
        </w:rPr>
        <w:t xml:space="preserve"> areál </w:t>
      </w:r>
      <w:r w:rsidR="004D22DC">
        <w:rPr>
          <w:sz w:val="24"/>
        </w:rPr>
        <w:t xml:space="preserve">sestávající z více </w:t>
      </w:r>
      <w:r w:rsidR="00D00036">
        <w:rPr>
          <w:sz w:val="24"/>
        </w:rPr>
        <w:t xml:space="preserve">objektů </w:t>
      </w:r>
      <w:r>
        <w:rPr>
          <w:sz w:val="24"/>
        </w:rPr>
        <w:t xml:space="preserve">se nachází </w:t>
      </w:r>
      <w:r w:rsidR="00D00036">
        <w:rPr>
          <w:sz w:val="24"/>
        </w:rPr>
        <w:t>ve</w:t>
      </w:r>
      <w:r>
        <w:rPr>
          <w:sz w:val="24"/>
        </w:rPr>
        <w:t xml:space="preserve"> </w:t>
      </w:r>
      <w:r w:rsidR="00D00036">
        <w:rPr>
          <w:sz w:val="24"/>
        </w:rPr>
        <w:t>středu</w:t>
      </w:r>
      <w:r>
        <w:rPr>
          <w:sz w:val="24"/>
        </w:rPr>
        <w:t xml:space="preserve"> města Třebíč</w:t>
      </w:r>
      <w:r w:rsidR="00D00036">
        <w:rPr>
          <w:sz w:val="24"/>
        </w:rPr>
        <w:t>, Masarykovo nám. 1313</w:t>
      </w:r>
      <w:r>
        <w:rPr>
          <w:sz w:val="24"/>
        </w:rPr>
        <w:t xml:space="preserve"> a je komunikačně přístupn</w:t>
      </w:r>
      <w:r w:rsidR="00D00036">
        <w:rPr>
          <w:sz w:val="24"/>
        </w:rPr>
        <w:t>ý</w:t>
      </w:r>
      <w:r>
        <w:rPr>
          <w:sz w:val="24"/>
        </w:rPr>
        <w:t xml:space="preserve"> po stávajících asfaltových komunikacích ulicí </w:t>
      </w:r>
      <w:r w:rsidR="00D00036">
        <w:rPr>
          <w:sz w:val="24"/>
        </w:rPr>
        <w:t>Masarykovo nám.</w:t>
      </w:r>
      <w:r w:rsidR="004D22DC">
        <w:rPr>
          <w:sz w:val="24"/>
        </w:rPr>
        <w:t>,</w:t>
      </w:r>
      <w:r w:rsidR="00D00036">
        <w:rPr>
          <w:sz w:val="24"/>
        </w:rPr>
        <w:t xml:space="preserve"> Smrtelná a Kofránkova</w:t>
      </w:r>
      <w:r>
        <w:rPr>
          <w:sz w:val="24"/>
        </w:rPr>
        <w:t>.</w:t>
      </w:r>
    </w:p>
    <w:p w:rsidR="006018D6" w:rsidRDefault="006018D6">
      <w:pPr>
        <w:pStyle w:val="Nadpis9"/>
        <w:jc w:val="both"/>
      </w:pPr>
      <w:r>
        <w:rPr>
          <w:sz w:val="24"/>
        </w:rPr>
        <w:t xml:space="preserve">         Předmětem tohoto požárně bezpečnostního řešení (dále jen PBŘ) je pak </w:t>
      </w:r>
      <w:r w:rsidR="00D00036" w:rsidRPr="00D00036">
        <w:rPr>
          <w:sz w:val="24"/>
          <w:u w:val="single"/>
        </w:rPr>
        <w:t xml:space="preserve">kompletní </w:t>
      </w:r>
      <w:r>
        <w:rPr>
          <w:sz w:val="24"/>
          <w:u w:val="single"/>
        </w:rPr>
        <w:t>výměn</w:t>
      </w:r>
      <w:r w:rsidR="00D00036">
        <w:rPr>
          <w:sz w:val="24"/>
          <w:u w:val="single"/>
        </w:rPr>
        <w:t>a</w:t>
      </w:r>
      <w:r>
        <w:rPr>
          <w:sz w:val="24"/>
          <w:u w:val="single"/>
        </w:rPr>
        <w:t xml:space="preserve"> všech výplní otvorů v obvodových stěnách jednotlivých objektů tvořících areál t</w:t>
      </w:r>
      <w:r w:rsidR="004D47D9">
        <w:rPr>
          <w:sz w:val="24"/>
          <w:u w:val="single"/>
        </w:rPr>
        <w:t xml:space="preserve">ohoto víceúčelového </w:t>
      </w:r>
      <w:r w:rsidR="004D22DC">
        <w:rPr>
          <w:sz w:val="24"/>
          <w:u w:val="single"/>
        </w:rPr>
        <w:t xml:space="preserve">kulturního </w:t>
      </w:r>
      <w:r w:rsidR="004D47D9">
        <w:rPr>
          <w:sz w:val="24"/>
          <w:u w:val="single"/>
        </w:rPr>
        <w:t>objektu</w:t>
      </w:r>
      <w:r>
        <w:rPr>
          <w:sz w:val="24"/>
        </w:rPr>
        <w:t xml:space="preserve"> a s tím souvisejících dalších nutných stavebních úprav (např. </w:t>
      </w:r>
      <w:r w:rsidR="004D22DC">
        <w:rPr>
          <w:sz w:val="24"/>
        </w:rPr>
        <w:t xml:space="preserve">vybourání některých nových vstupních dveří, </w:t>
      </w:r>
      <w:r>
        <w:rPr>
          <w:sz w:val="24"/>
        </w:rPr>
        <w:t xml:space="preserve">nové oplechování parapetů oken, </w:t>
      </w:r>
      <w:r w:rsidR="004D47D9">
        <w:rPr>
          <w:sz w:val="24"/>
        </w:rPr>
        <w:t xml:space="preserve">začištění nově osazených výplní otvorů </w:t>
      </w:r>
      <w:r>
        <w:rPr>
          <w:sz w:val="24"/>
        </w:rPr>
        <w:t xml:space="preserve">apod.). Vlastní PD je pak zpracována v rozsahu pro vydání stavebního povolení. </w:t>
      </w:r>
    </w:p>
    <w:p w:rsidR="006018D6" w:rsidRDefault="006018D6"/>
    <w:p w:rsidR="006018D6" w:rsidRDefault="006018D6">
      <w:pPr>
        <w:rPr>
          <w:b/>
          <w:sz w:val="24"/>
          <w:szCs w:val="24"/>
        </w:rPr>
      </w:pPr>
      <w:r>
        <w:rPr>
          <w:b/>
          <w:sz w:val="28"/>
          <w:szCs w:val="28"/>
        </w:rPr>
        <w:t>Seznam použitých podkladů pro zpracování PBŘ:</w:t>
      </w:r>
    </w:p>
    <w:p w:rsidR="006018D6" w:rsidRDefault="006018D6">
      <w:pPr>
        <w:rPr>
          <w:b/>
          <w:sz w:val="24"/>
          <w:szCs w:val="24"/>
        </w:rPr>
      </w:pPr>
    </w:p>
    <w:p w:rsidR="006018D6" w:rsidRDefault="006018D6">
      <w:pPr>
        <w:pStyle w:val="Nadpis9"/>
        <w:jc w:val="both"/>
      </w:pPr>
      <w:r>
        <w:rPr>
          <w:sz w:val="24"/>
        </w:rPr>
        <w:t xml:space="preserve">         Jako podklad pro zpracování tohoto požárního posouzení řešených stavebních úprav tohoto </w:t>
      </w:r>
      <w:r w:rsidR="004D47D9">
        <w:rPr>
          <w:sz w:val="24"/>
        </w:rPr>
        <w:t>víceúčelového objektu kulturního zařízení FÓRUM</w:t>
      </w:r>
      <w:r>
        <w:rPr>
          <w:sz w:val="24"/>
        </w:rPr>
        <w:t xml:space="preserve"> - byly použity následující podklady:</w:t>
      </w:r>
    </w:p>
    <w:p w:rsidR="006018D6" w:rsidRDefault="006018D6"/>
    <w:p w:rsidR="006018D6" w:rsidRPr="004D47D9" w:rsidRDefault="006018D6" w:rsidP="004D47D9">
      <w:pPr>
        <w:pStyle w:val="Nadpis9"/>
        <w:jc w:val="both"/>
        <w:rPr>
          <w:sz w:val="24"/>
        </w:rPr>
      </w:pPr>
      <w:r w:rsidRPr="004D47D9">
        <w:rPr>
          <w:sz w:val="24"/>
        </w:rPr>
        <w:t>-  zpracovaná projektová dokumentace – zpracovatel: Ing. Jiří Hnízdil (projektová činnost ve výstavbě), Jasanová 1064, 674 01 Třebíč</w:t>
      </w:r>
    </w:p>
    <w:p w:rsidR="006018D6" w:rsidRDefault="006018D6">
      <w:pPr>
        <w:pStyle w:val="Nadpis9"/>
        <w:jc w:val="both"/>
      </w:pPr>
      <w:r>
        <w:rPr>
          <w:sz w:val="24"/>
        </w:rPr>
        <w:t xml:space="preserve">-  </w:t>
      </w:r>
      <w:r>
        <w:rPr>
          <w:b/>
          <w:sz w:val="24"/>
        </w:rPr>
        <w:t>ČSN 73 0802</w:t>
      </w:r>
      <w:r>
        <w:rPr>
          <w:sz w:val="24"/>
        </w:rPr>
        <w:t xml:space="preserve"> Nevýrobní objekty (květen 2009), </w:t>
      </w:r>
      <w:r>
        <w:rPr>
          <w:b/>
          <w:sz w:val="24"/>
        </w:rPr>
        <w:t>ČSN 73 0818</w:t>
      </w:r>
      <w:r>
        <w:rPr>
          <w:sz w:val="24"/>
        </w:rPr>
        <w:t xml:space="preserve"> Obsazení objektu osobami (červenec 1997), </w:t>
      </w:r>
      <w:r>
        <w:rPr>
          <w:b/>
          <w:sz w:val="24"/>
        </w:rPr>
        <w:t>ČSN 73 0834</w:t>
      </w:r>
      <w:r>
        <w:rPr>
          <w:sz w:val="24"/>
        </w:rPr>
        <w:t xml:space="preserve"> Změny staveb (březen 2011), </w:t>
      </w:r>
      <w:r>
        <w:rPr>
          <w:b/>
          <w:sz w:val="24"/>
        </w:rPr>
        <w:t>ČSN 73 0831</w:t>
      </w:r>
      <w:r>
        <w:rPr>
          <w:sz w:val="24"/>
        </w:rPr>
        <w:t xml:space="preserve"> Shromažďovací prostory (prosinec 2001 + Změna Z1 – leden 2010), </w:t>
      </w:r>
      <w:r>
        <w:rPr>
          <w:b/>
          <w:sz w:val="24"/>
        </w:rPr>
        <w:t>ČSN 73 0810</w:t>
      </w:r>
      <w:r>
        <w:rPr>
          <w:sz w:val="24"/>
        </w:rPr>
        <w:t xml:space="preserve"> Společná ustanovení (</w:t>
      </w:r>
      <w:r w:rsidR="004D22DC">
        <w:rPr>
          <w:sz w:val="24"/>
        </w:rPr>
        <w:t>červenec</w:t>
      </w:r>
      <w:r>
        <w:rPr>
          <w:sz w:val="24"/>
        </w:rPr>
        <w:t xml:space="preserve"> 20</w:t>
      </w:r>
      <w:r w:rsidR="004D22DC">
        <w:rPr>
          <w:sz w:val="24"/>
        </w:rPr>
        <w:t>16</w:t>
      </w:r>
      <w:r>
        <w:rPr>
          <w:sz w:val="24"/>
        </w:rPr>
        <w:t xml:space="preserve">) atd. </w:t>
      </w:r>
    </w:p>
    <w:p w:rsidR="006018D6" w:rsidRDefault="006018D6">
      <w:pPr>
        <w:pStyle w:val="Nadpis9"/>
        <w:jc w:val="both"/>
      </w:pPr>
      <w:r>
        <w:t xml:space="preserve">-   </w:t>
      </w:r>
      <w:r>
        <w:rPr>
          <w:sz w:val="24"/>
          <w:szCs w:val="24"/>
        </w:rPr>
        <w:t xml:space="preserve">Vyhláška </w:t>
      </w:r>
      <w:r>
        <w:rPr>
          <w:b/>
          <w:sz w:val="24"/>
          <w:szCs w:val="24"/>
        </w:rPr>
        <w:t>č. 23/2008 Sb.</w:t>
      </w:r>
      <w:r>
        <w:rPr>
          <w:sz w:val="24"/>
          <w:szCs w:val="24"/>
        </w:rPr>
        <w:t xml:space="preserve"> (ve znění Vyhl. č. 268/2011 Sb.) a Vyhl. MMR č. </w:t>
      </w:r>
      <w:r>
        <w:rPr>
          <w:b/>
          <w:sz w:val="24"/>
          <w:szCs w:val="24"/>
        </w:rPr>
        <w:t>268/2009 Sb</w:t>
      </w:r>
      <w:r>
        <w:rPr>
          <w:sz w:val="24"/>
          <w:szCs w:val="24"/>
        </w:rPr>
        <w:t>.</w:t>
      </w:r>
    </w:p>
    <w:p w:rsidR="006018D6" w:rsidRDefault="006018D6"/>
    <w:p w:rsidR="004D22DC" w:rsidRDefault="004D22DC"/>
    <w:p w:rsidR="006018D6" w:rsidRDefault="006018D6">
      <w:r>
        <w:rPr>
          <w:b/>
          <w:sz w:val="32"/>
          <w:szCs w:val="32"/>
          <w:u w:val="single"/>
        </w:rPr>
        <w:t>2. Stručný popis stávajících objektů</w:t>
      </w:r>
      <w:r>
        <w:rPr>
          <w:b/>
          <w:sz w:val="32"/>
          <w:szCs w:val="32"/>
        </w:rPr>
        <w:t>:</w:t>
      </w:r>
      <w:r>
        <w:rPr>
          <w:sz w:val="32"/>
          <w:szCs w:val="32"/>
        </w:rPr>
        <w:t xml:space="preserve">   </w:t>
      </w:r>
    </w:p>
    <w:p w:rsidR="006018D6" w:rsidRDefault="006018D6"/>
    <w:p w:rsidR="000A5763" w:rsidRDefault="006018D6">
      <w:pPr>
        <w:jc w:val="both"/>
        <w:rPr>
          <w:sz w:val="24"/>
          <w:szCs w:val="24"/>
        </w:rPr>
      </w:pPr>
      <w:r>
        <w:t xml:space="preserve">           </w:t>
      </w:r>
      <w:r>
        <w:rPr>
          <w:sz w:val="24"/>
          <w:szCs w:val="24"/>
        </w:rPr>
        <w:t xml:space="preserve">Vlastní areál </w:t>
      </w:r>
      <w:r w:rsidR="004D22DC">
        <w:rPr>
          <w:sz w:val="24"/>
        </w:rPr>
        <w:t xml:space="preserve">víceúčelového </w:t>
      </w:r>
      <w:r w:rsidR="004D22DC" w:rsidRPr="004D22DC">
        <w:rPr>
          <w:b/>
          <w:sz w:val="24"/>
        </w:rPr>
        <w:t xml:space="preserve">kulturního zařízení FÓRUM, Masarykovo nám. </w:t>
      </w:r>
      <w:r w:rsidR="004D22DC">
        <w:rPr>
          <w:b/>
          <w:sz w:val="24"/>
        </w:rPr>
        <w:t>č</w:t>
      </w:r>
      <w:r w:rsidR="004D22DC" w:rsidRPr="004D22DC">
        <w:rPr>
          <w:b/>
          <w:sz w:val="24"/>
        </w:rPr>
        <w:t>.p. 1313</w:t>
      </w:r>
      <w:r>
        <w:rPr>
          <w:b/>
          <w:sz w:val="24"/>
          <w:szCs w:val="24"/>
        </w:rPr>
        <w:t xml:space="preserve">  v Třebíči</w:t>
      </w:r>
      <w:r>
        <w:rPr>
          <w:sz w:val="24"/>
          <w:szCs w:val="24"/>
        </w:rPr>
        <w:t xml:space="preserve"> </w:t>
      </w:r>
      <w:r w:rsidRPr="007E11AC">
        <w:rPr>
          <w:sz w:val="24"/>
          <w:szCs w:val="24"/>
          <w:u w:val="single"/>
        </w:rPr>
        <w:t>sestává z</w:t>
      </w:r>
      <w:r w:rsidR="004D22DC" w:rsidRPr="007E11AC">
        <w:rPr>
          <w:sz w:val="24"/>
          <w:szCs w:val="24"/>
          <w:u w:val="single"/>
        </w:rPr>
        <w:t>e</w:t>
      </w:r>
      <w:r w:rsidRPr="007E11AC">
        <w:rPr>
          <w:sz w:val="24"/>
          <w:szCs w:val="24"/>
          <w:u w:val="single"/>
        </w:rPr>
        <w:t> </w:t>
      </w:r>
      <w:r w:rsidR="004D22DC" w:rsidRPr="007E11AC">
        <w:rPr>
          <w:sz w:val="24"/>
          <w:szCs w:val="24"/>
          <w:u w:val="single"/>
        </w:rPr>
        <w:t>3</w:t>
      </w:r>
      <w:r w:rsidRPr="007E11AC">
        <w:rPr>
          <w:sz w:val="24"/>
          <w:szCs w:val="24"/>
          <w:u w:val="single"/>
        </w:rPr>
        <w:t xml:space="preserve"> vzájemně dispozičně propojených objektů ozn. písmeny </w:t>
      </w:r>
      <w:r w:rsidRPr="007E11AC">
        <w:rPr>
          <w:b/>
          <w:sz w:val="24"/>
          <w:szCs w:val="24"/>
          <w:u w:val="single"/>
        </w:rPr>
        <w:t xml:space="preserve">A – </w:t>
      </w:r>
      <w:r w:rsidR="004D22DC" w:rsidRPr="007E11AC">
        <w:rPr>
          <w:b/>
          <w:sz w:val="24"/>
          <w:szCs w:val="24"/>
          <w:u w:val="single"/>
        </w:rPr>
        <w:t>C</w:t>
      </w:r>
      <w:r w:rsidRPr="007E11AC">
        <w:rPr>
          <w:sz w:val="24"/>
          <w:szCs w:val="24"/>
          <w:u w:val="single"/>
        </w:rPr>
        <w:t>.</w:t>
      </w:r>
      <w:r>
        <w:rPr>
          <w:sz w:val="24"/>
          <w:szCs w:val="24"/>
        </w:rPr>
        <w:t xml:space="preserve"> Jejich rozmístění  a vzájemná návaznost jsou patrné ze situačního výkresu (Situace celková) – v měř. 1 : </w:t>
      </w:r>
      <w:r w:rsidR="007E11AC">
        <w:rPr>
          <w:sz w:val="24"/>
          <w:szCs w:val="24"/>
        </w:rPr>
        <w:t>2</w:t>
      </w:r>
      <w:r>
        <w:rPr>
          <w:sz w:val="24"/>
          <w:szCs w:val="24"/>
        </w:rPr>
        <w:t xml:space="preserve">00.   Všechny výše uvedené objekty </w:t>
      </w:r>
      <w:r>
        <w:rPr>
          <w:b/>
          <w:sz w:val="24"/>
          <w:szCs w:val="24"/>
        </w:rPr>
        <w:t xml:space="preserve">A – </w:t>
      </w:r>
      <w:r w:rsidR="004D22DC">
        <w:rPr>
          <w:b/>
          <w:sz w:val="24"/>
          <w:szCs w:val="24"/>
        </w:rPr>
        <w:t>C</w:t>
      </w:r>
      <w:r>
        <w:rPr>
          <w:sz w:val="24"/>
          <w:szCs w:val="24"/>
        </w:rPr>
        <w:t xml:space="preserve"> </w:t>
      </w:r>
      <w:r w:rsidR="004D22DC">
        <w:rPr>
          <w:sz w:val="24"/>
          <w:szCs w:val="24"/>
        </w:rPr>
        <w:t>víceúčelového kulturního zařízení</w:t>
      </w:r>
      <w:r>
        <w:rPr>
          <w:sz w:val="24"/>
          <w:szCs w:val="24"/>
        </w:rPr>
        <w:t xml:space="preserve"> byly postaveny v</w:t>
      </w:r>
      <w:r w:rsidR="004D22DC">
        <w:rPr>
          <w:sz w:val="24"/>
          <w:szCs w:val="24"/>
        </w:rPr>
        <w:t> polovině 80. let minulého století</w:t>
      </w:r>
      <w:r>
        <w:rPr>
          <w:sz w:val="24"/>
          <w:szCs w:val="24"/>
        </w:rPr>
        <w:t xml:space="preserve">, jsou realizovány v montované soustavě železobetonového skeletu a halového typu tohoto skeletu (v případě </w:t>
      </w:r>
      <w:r w:rsidR="00887BFB">
        <w:rPr>
          <w:sz w:val="24"/>
          <w:szCs w:val="24"/>
        </w:rPr>
        <w:t>společenského sálu</w:t>
      </w:r>
      <w:r>
        <w:rPr>
          <w:sz w:val="24"/>
          <w:szCs w:val="24"/>
        </w:rPr>
        <w:t>) s vyzdívaným opláštěním obvodových stěn</w:t>
      </w:r>
      <w:r w:rsidR="00887BFB">
        <w:rPr>
          <w:sz w:val="24"/>
          <w:szCs w:val="24"/>
        </w:rPr>
        <w:t xml:space="preserve"> s keramickou </w:t>
      </w:r>
      <w:r w:rsidR="00BC3BF0">
        <w:rPr>
          <w:sz w:val="24"/>
          <w:szCs w:val="24"/>
        </w:rPr>
        <w:t xml:space="preserve">popř. travertinovou </w:t>
      </w:r>
      <w:r w:rsidR="00887BFB">
        <w:rPr>
          <w:sz w:val="24"/>
          <w:szCs w:val="24"/>
        </w:rPr>
        <w:t xml:space="preserve">povrchovou obkladovou úpravou. Všechny 3 objekty mají původní </w:t>
      </w:r>
      <w:r>
        <w:rPr>
          <w:sz w:val="24"/>
          <w:szCs w:val="24"/>
        </w:rPr>
        <w:t>ploch</w:t>
      </w:r>
      <w:r w:rsidR="00887BFB">
        <w:rPr>
          <w:sz w:val="24"/>
          <w:szCs w:val="24"/>
        </w:rPr>
        <w:t>é</w:t>
      </w:r>
      <w:r>
        <w:rPr>
          <w:sz w:val="24"/>
          <w:szCs w:val="24"/>
        </w:rPr>
        <w:t xml:space="preserve"> stře</w:t>
      </w:r>
      <w:r w:rsidR="00887BFB">
        <w:rPr>
          <w:sz w:val="24"/>
          <w:szCs w:val="24"/>
        </w:rPr>
        <w:t>šní kce</w:t>
      </w:r>
      <w:r>
        <w:rPr>
          <w:sz w:val="24"/>
          <w:szCs w:val="24"/>
        </w:rPr>
        <w:t xml:space="preserve"> </w:t>
      </w:r>
      <w:r w:rsidR="00887BFB">
        <w:rPr>
          <w:sz w:val="24"/>
          <w:szCs w:val="24"/>
        </w:rPr>
        <w:t xml:space="preserve">zateplené deskami POLSID s natavovanou živičnou krytinou s ochrannými nátěry. Všechny 3 objekty </w:t>
      </w:r>
      <w:r>
        <w:rPr>
          <w:sz w:val="24"/>
          <w:szCs w:val="24"/>
        </w:rPr>
        <w:t>jsou vícepodlažní s</w:t>
      </w:r>
      <w:r w:rsidR="00887BFB">
        <w:rPr>
          <w:sz w:val="24"/>
          <w:szCs w:val="24"/>
        </w:rPr>
        <w:t xml:space="preserve"> kompletním </w:t>
      </w:r>
      <w:r>
        <w:rPr>
          <w:sz w:val="24"/>
          <w:szCs w:val="24"/>
        </w:rPr>
        <w:t>podsklepením</w:t>
      </w:r>
      <w:r w:rsidR="00887BFB">
        <w:rPr>
          <w:sz w:val="24"/>
          <w:szCs w:val="24"/>
        </w:rPr>
        <w:t xml:space="preserve">. </w:t>
      </w:r>
      <w:r w:rsidR="007E11AC">
        <w:rPr>
          <w:sz w:val="24"/>
          <w:szCs w:val="24"/>
        </w:rPr>
        <w:t xml:space="preserve">Hlavní středová </w:t>
      </w:r>
      <w:r w:rsidR="00E72C7F">
        <w:rPr>
          <w:sz w:val="24"/>
          <w:szCs w:val="24"/>
        </w:rPr>
        <w:t xml:space="preserve">a levá </w:t>
      </w:r>
      <w:r w:rsidR="007E11AC" w:rsidRPr="00E72C7F">
        <w:rPr>
          <w:b/>
          <w:sz w:val="24"/>
          <w:szCs w:val="24"/>
        </w:rPr>
        <w:t>č</w:t>
      </w:r>
      <w:r w:rsidR="00887BFB" w:rsidRPr="00E72C7F">
        <w:rPr>
          <w:b/>
          <w:sz w:val="24"/>
          <w:szCs w:val="24"/>
        </w:rPr>
        <w:t>ást</w:t>
      </w:r>
      <w:r w:rsidR="00887BFB">
        <w:rPr>
          <w:sz w:val="24"/>
          <w:szCs w:val="24"/>
        </w:rPr>
        <w:t xml:space="preserve"> </w:t>
      </w:r>
      <w:r w:rsidR="00887BFB" w:rsidRPr="00887BFB">
        <w:rPr>
          <w:b/>
          <w:sz w:val="24"/>
          <w:szCs w:val="24"/>
        </w:rPr>
        <w:t>objektu ozn. „A“</w:t>
      </w:r>
      <w:r w:rsidR="00887BFB">
        <w:rPr>
          <w:sz w:val="24"/>
          <w:szCs w:val="24"/>
        </w:rPr>
        <w:t xml:space="preserve"> – má celkově 1 PP + 4 NP + </w:t>
      </w:r>
      <w:r w:rsidR="00BC3BF0">
        <w:rPr>
          <w:sz w:val="24"/>
          <w:szCs w:val="24"/>
        </w:rPr>
        <w:t>(</w:t>
      </w:r>
      <w:r w:rsidR="00E72C7F">
        <w:rPr>
          <w:sz w:val="24"/>
          <w:szCs w:val="24"/>
        </w:rPr>
        <w:t xml:space="preserve">5. NP - </w:t>
      </w:r>
      <w:r w:rsidR="00887BFB">
        <w:rPr>
          <w:sz w:val="24"/>
          <w:szCs w:val="24"/>
        </w:rPr>
        <w:t>střešní nástavbu se strojovnou výtahu a vstupem na plochou střešní kci</w:t>
      </w:r>
      <w:r w:rsidR="00BC3BF0">
        <w:rPr>
          <w:sz w:val="24"/>
          <w:szCs w:val="24"/>
        </w:rPr>
        <w:t>)</w:t>
      </w:r>
      <w:r w:rsidR="00887BFB">
        <w:rPr>
          <w:sz w:val="24"/>
          <w:szCs w:val="24"/>
        </w:rPr>
        <w:t xml:space="preserve">, </w:t>
      </w:r>
      <w:r w:rsidR="007E11AC">
        <w:rPr>
          <w:sz w:val="24"/>
          <w:szCs w:val="24"/>
        </w:rPr>
        <w:t xml:space="preserve">zadní </w:t>
      </w:r>
      <w:r w:rsidR="00887BFB" w:rsidRPr="00887BFB">
        <w:rPr>
          <w:b/>
          <w:sz w:val="24"/>
          <w:szCs w:val="24"/>
        </w:rPr>
        <w:t>část objektu ozn. „B“</w:t>
      </w:r>
      <w:r w:rsidR="00887BFB">
        <w:rPr>
          <w:sz w:val="24"/>
          <w:szCs w:val="24"/>
        </w:rPr>
        <w:t xml:space="preserve"> – má 1 PP + 2 NP a </w:t>
      </w:r>
      <w:r w:rsidR="007E11AC">
        <w:rPr>
          <w:sz w:val="24"/>
          <w:szCs w:val="24"/>
        </w:rPr>
        <w:t xml:space="preserve">pravá boční </w:t>
      </w:r>
      <w:r w:rsidR="00887BFB" w:rsidRPr="00E72C7F">
        <w:rPr>
          <w:b/>
          <w:sz w:val="24"/>
          <w:szCs w:val="24"/>
        </w:rPr>
        <w:t xml:space="preserve">část </w:t>
      </w:r>
      <w:r w:rsidR="00887BFB" w:rsidRPr="00887BFB">
        <w:rPr>
          <w:b/>
          <w:sz w:val="24"/>
          <w:szCs w:val="24"/>
        </w:rPr>
        <w:t>objektu ozn. „C“</w:t>
      </w:r>
      <w:r w:rsidR="00887BFB">
        <w:rPr>
          <w:sz w:val="24"/>
          <w:szCs w:val="24"/>
        </w:rPr>
        <w:t xml:space="preserve"> </w:t>
      </w:r>
      <w:r w:rsidR="00E72C7F">
        <w:rPr>
          <w:sz w:val="24"/>
          <w:szCs w:val="24"/>
        </w:rPr>
        <w:t xml:space="preserve">(při pohledu na hlavní vstup do objektu z Masarykova nám.) </w:t>
      </w:r>
      <w:r w:rsidR="00887BFB">
        <w:rPr>
          <w:sz w:val="24"/>
          <w:szCs w:val="24"/>
        </w:rPr>
        <w:t>pak má - pouze  1 PP + 1 NP</w:t>
      </w:r>
      <w:r w:rsidR="007E11AC">
        <w:rPr>
          <w:sz w:val="24"/>
          <w:szCs w:val="24"/>
        </w:rPr>
        <w:t xml:space="preserve"> (halová část nosného skeletu)</w:t>
      </w:r>
      <w:r w:rsidR="00887BFB">
        <w:rPr>
          <w:sz w:val="24"/>
          <w:szCs w:val="24"/>
        </w:rPr>
        <w:t xml:space="preserve">. </w:t>
      </w:r>
      <w:r w:rsidR="007E11AC">
        <w:rPr>
          <w:sz w:val="24"/>
          <w:szCs w:val="24"/>
        </w:rPr>
        <w:t>Nové o</w:t>
      </w:r>
      <w:r>
        <w:rPr>
          <w:sz w:val="24"/>
          <w:szCs w:val="24"/>
        </w:rPr>
        <w:t xml:space="preserve">kenní výplně otvorů </w:t>
      </w:r>
      <w:r w:rsidR="007E11AC">
        <w:rPr>
          <w:sz w:val="24"/>
          <w:szCs w:val="24"/>
        </w:rPr>
        <w:t xml:space="preserve">budou </w:t>
      </w:r>
      <w:r>
        <w:rPr>
          <w:sz w:val="24"/>
          <w:szCs w:val="24"/>
        </w:rPr>
        <w:t>plastové s</w:t>
      </w:r>
      <w:r w:rsidR="007E11AC">
        <w:rPr>
          <w:sz w:val="24"/>
          <w:szCs w:val="24"/>
        </w:rPr>
        <w:t> izolačním 3</w:t>
      </w:r>
      <w:r>
        <w:rPr>
          <w:sz w:val="24"/>
          <w:szCs w:val="24"/>
        </w:rPr>
        <w:t xml:space="preserve"> klem, dveřní výplně pak </w:t>
      </w:r>
      <w:r w:rsidR="007E11AC">
        <w:rPr>
          <w:sz w:val="24"/>
          <w:szCs w:val="24"/>
        </w:rPr>
        <w:t xml:space="preserve">budou </w:t>
      </w:r>
      <w:r>
        <w:rPr>
          <w:sz w:val="24"/>
          <w:szCs w:val="24"/>
        </w:rPr>
        <w:t xml:space="preserve">většinou hliníkové, opatřené </w:t>
      </w:r>
      <w:r w:rsidR="00BC3BF0">
        <w:rPr>
          <w:sz w:val="24"/>
          <w:szCs w:val="24"/>
        </w:rPr>
        <w:t xml:space="preserve">rovněž </w:t>
      </w:r>
      <w:r w:rsidR="007E11AC">
        <w:rPr>
          <w:sz w:val="24"/>
          <w:szCs w:val="24"/>
        </w:rPr>
        <w:t xml:space="preserve">izolačním </w:t>
      </w:r>
      <w:r w:rsidR="00BC3BF0">
        <w:rPr>
          <w:sz w:val="24"/>
          <w:szCs w:val="24"/>
        </w:rPr>
        <w:t>3</w:t>
      </w:r>
      <w:r>
        <w:rPr>
          <w:sz w:val="24"/>
          <w:szCs w:val="24"/>
        </w:rPr>
        <w:t xml:space="preserve"> sklem, </w:t>
      </w:r>
      <w:r w:rsidR="007E11AC">
        <w:rPr>
          <w:sz w:val="24"/>
          <w:szCs w:val="24"/>
        </w:rPr>
        <w:t>sekční vjezdová garážová vrata byla již dříve vyměněná (jsou plastová, lamelová vyplněná PUR pěnou).</w:t>
      </w:r>
      <w:r>
        <w:rPr>
          <w:sz w:val="24"/>
          <w:szCs w:val="24"/>
        </w:rPr>
        <w:t xml:space="preserve">  </w:t>
      </w:r>
    </w:p>
    <w:p w:rsidR="000A5763" w:rsidRPr="00A25338" w:rsidRDefault="000A5763">
      <w:pPr>
        <w:jc w:val="both"/>
        <w:rPr>
          <w:sz w:val="24"/>
        </w:rPr>
      </w:pPr>
      <w:r w:rsidRPr="000A5763">
        <w:rPr>
          <w:b/>
          <w:sz w:val="28"/>
          <w:szCs w:val="28"/>
          <w:u w:val="single"/>
        </w:rPr>
        <w:lastRenderedPageBreak/>
        <w:t>Pozn.:</w:t>
      </w:r>
      <w:r>
        <w:rPr>
          <w:sz w:val="24"/>
          <w:szCs w:val="24"/>
        </w:rPr>
        <w:t xml:space="preserve"> </w:t>
      </w:r>
      <w:r w:rsidR="009D36C1" w:rsidRPr="009D36C1">
        <w:rPr>
          <w:b/>
          <w:sz w:val="24"/>
          <w:szCs w:val="24"/>
        </w:rPr>
        <w:t>1/</w:t>
      </w:r>
      <w:r w:rsidR="009D36C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původní objekt byl v době výstavby </w:t>
      </w:r>
      <w:r w:rsidR="004C2B7C">
        <w:rPr>
          <w:sz w:val="24"/>
          <w:szCs w:val="24"/>
        </w:rPr>
        <w:t>(polovina 80. let minulého století</w:t>
      </w:r>
      <w:r w:rsidR="00335CD9">
        <w:rPr>
          <w:sz w:val="24"/>
          <w:szCs w:val="24"/>
        </w:rPr>
        <w:t xml:space="preserve"> – tedy již v době platnosti současných požárně bezpečnostních předpisů – po r. 1977</w:t>
      </w:r>
      <w:r w:rsidR="004C2B7C">
        <w:rPr>
          <w:sz w:val="24"/>
          <w:szCs w:val="24"/>
        </w:rPr>
        <w:t xml:space="preserve">) </w:t>
      </w:r>
      <w:r>
        <w:rPr>
          <w:sz w:val="24"/>
          <w:szCs w:val="24"/>
        </w:rPr>
        <w:t xml:space="preserve">řešený převážně pro kancelářské účely se společenským sálem. Za minulého režimu </w:t>
      </w:r>
      <w:r w:rsidR="004C2B7C">
        <w:rPr>
          <w:sz w:val="24"/>
          <w:szCs w:val="24"/>
        </w:rPr>
        <w:t xml:space="preserve">objekt </w:t>
      </w:r>
      <w:r>
        <w:rPr>
          <w:sz w:val="24"/>
          <w:szCs w:val="24"/>
        </w:rPr>
        <w:t xml:space="preserve">představoval sídlo OV KSČ v Třebíči. </w:t>
      </w:r>
      <w:r w:rsidR="00335CD9">
        <w:rPr>
          <w:sz w:val="24"/>
          <w:szCs w:val="24"/>
        </w:rPr>
        <w:t xml:space="preserve">Po revoluci v </w:t>
      </w:r>
      <w:r>
        <w:rPr>
          <w:sz w:val="24"/>
          <w:szCs w:val="24"/>
        </w:rPr>
        <w:t xml:space="preserve"> 90. </w:t>
      </w:r>
      <w:r w:rsidR="004C2B7C">
        <w:rPr>
          <w:sz w:val="24"/>
          <w:szCs w:val="24"/>
        </w:rPr>
        <w:t>l</w:t>
      </w:r>
      <w:r>
        <w:rPr>
          <w:sz w:val="24"/>
          <w:szCs w:val="24"/>
        </w:rPr>
        <w:t xml:space="preserve">etech minulého století pak byl přeměněný na </w:t>
      </w:r>
      <w:r w:rsidRPr="004C2B7C">
        <w:rPr>
          <w:sz w:val="24"/>
          <w:szCs w:val="24"/>
          <w:u w:val="single"/>
        </w:rPr>
        <w:t>víceúčelové kulturní zařízení FÓRUM</w:t>
      </w:r>
      <w:r>
        <w:rPr>
          <w:sz w:val="24"/>
          <w:szCs w:val="24"/>
        </w:rPr>
        <w:t xml:space="preserve"> </w:t>
      </w:r>
      <w:r w:rsidR="004C2B7C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="004C2B7C">
        <w:rPr>
          <w:sz w:val="24"/>
          <w:szCs w:val="24"/>
        </w:rPr>
        <w:t xml:space="preserve">v objektu byla umístěná jednak:  ZŠ – 1. – 3. ročník sousedního objektu Masarykovy základní školy, dále pak </w:t>
      </w:r>
      <w:r w:rsidR="00426714">
        <w:rPr>
          <w:sz w:val="24"/>
          <w:szCs w:val="24"/>
        </w:rPr>
        <w:t>ZUŠ</w:t>
      </w:r>
      <w:r w:rsidR="004C2B7C">
        <w:rPr>
          <w:sz w:val="24"/>
          <w:szCs w:val="24"/>
        </w:rPr>
        <w:t xml:space="preserve">, 2 společenské kulturní sály (malý  a velký se zázemím), restaurační zařízení se zázemím – vše v nadzemních podlažích, v suterénních prostorách pak jsou v současnosti umístěné skladové prostory a garáže pro účely MěÚ Třebíč, kotelna </w:t>
      </w:r>
      <w:r w:rsidR="00335CD9">
        <w:rPr>
          <w:sz w:val="24"/>
          <w:szCs w:val="24"/>
        </w:rPr>
        <w:t xml:space="preserve">(nově pak předávací místnost pro teplou topnou vodu z centrální kotelny) </w:t>
      </w:r>
      <w:r w:rsidR="004C2B7C">
        <w:rPr>
          <w:sz w:val="24"/>
          <w:szCs w:val="24"/>
        </w:rPr>
        <w:t xml:space="preserve">pro celý objekt, strojovna VZT apod.      </w:t>
      </w:r>
      <w:r>
        <w:rPr>
          <w:sz w:val="24"/>
          <w:szCs w:val="24"/>
        </w:rPr>
        <w:t xml:space="preserve"> </w:t>
      </w:r>
    </w:p>
    <w:p w:rsidR="004C2B7C" w:rsidRDefault="009D36C1">
      <w:pPr>
        <w:jc w:val="both"/>
        <w:rPr>
          <w:sz w:val="24"/>
          <w:szCs w:val="24"/>
        </w:rPr>
      </w:pPr>
      <w:r w:rsidRPr="00335CD9">
        <w:rPr>
          <w:b/>
          <w:sz w:val="24"/>
          <w:szCs w:val="24"/>
        </w:rPr>
        <w:t xml:space="preserve">              2/</w:t>
      </w:r>
      <w:r>
        <w:rPr>
          <w:sz w:val="24"/>
          <w:szCs w:val="24"/>
        </w:rPr>
        <w:t xml:space="preserve"> </w:t>
      </w:r>
      <w:r w:rsidR="00335CD9">
        <w:rPr>
          <w:sz w:val="24"/>
          <w:szCs w:val="24"/>
        </w:rPr>
        <w:t>uvedené využití objektu (viz. výše) platí v objektu prakticky již více než 20 let, stejně tak jako původní únikové cesty ze všech částí obj. A – C. Hlavní úniková cesta z </w:t>
      </w:r>
      <w:r w:rsidR="00335CD9" w:rsidRPr="00335CD9">
        <w:rPr>
          <w:b/>
          <w:sz w:val="24"/>
          <w:szCs w:val="24"/>
        </w:rPr>
        <w:t>objektu A</w:t>
      </w:r>
      <w:r w:rsidR="00335CD9">
        <w:rPr>
          <w:sz w:val="24"/>
          <w:szCs w:val="24"/>
        </w:rPr>
        <w:t xml:space="preserve"> (schodiště + navazující únikové chodby) v úrovni 1. PP - 5. NP představuje pravděpodobně prostor </w:t>
      </w:r>
      <w:r w:rsidR="00335CD9" w:rsidRPr="00335CD9">
        <w:rPr>
          <w:b/>
          <w:sz w:val="24"/>
          <w:szCs w:val="24"/>
        </w:rPr>
        <w:t>CHÚC „A“,</w:t>
      </w:r>
      <w:r w:rsidR="00335CD9">
        <w:rPr>
          <w:sz w:val="24"/>
          <w:szCs w:val="24"/>
        </w:rPr>
        <w:t xml:space="preserve"> ostatní úniková schodiště s navazujícími chodbami vedoucími ven do volného prostoru pak představují pravděpodobně pouze prostory NÚC (dle obhlídky samotného objektu ---- investor totiž nemá k dispozici základní požárně bezpečnostní řešení (PBŘ) objektu jako takového.    </w:t>
      </w:r>
    </w:p>
    <w:p w:rsidR="00A25338" w:rsidRPr="00A25338" w:rsidRDefault="006018D6" w:rsidP="00A25338">
      <w:pPr>
        <w:jc w:val="both"/>
        <w:rPr>
          <w:sz w:val="24"/>
          <w:u w:val="single"/>
        </w:rPr>
      </w:pPr>
      <w:r>
        <w:t xml:space="preserve">       </w:t>
      </w:r>
      <w:r w:rsidR="00A25338">
        <w:t xml:space="preserve">           </w:t>
      </w:r>
      <w:r w:rsidR="00A25338" w:rsidRPr="00A25338">
        <w:rPr>
          <w:b/>
          <w:sz w:val="24"/>
          <w:szCs w:val="24"/>
        </w:rPr>
        <w:t>3/</w:t>
      </w:r>
      <w:r w:rsidR="00A25338">
        <w:t xml:space="preserve"> </w:t>
      </w:r>
      <w:r w:rsidR="00A25338">
        <w:rPr>
          <w:sz w:val="24"/>
          <w:szCs w:val="24"/>
        </w:rPr>
        <w:t xml:space="preserve">Při současných stavebních úpravách objektu nebude realizována změna využití jednotlivých objektů ozn. A – C, změna únikových cest z jednotlivých částí objektu, dodatečné zateplení objektu (obvodové stěny a ploché střešní kce). </w:t>
      </w:r>
      <w:r w:rsidR="00A25338" w:rsidRPr="00A25338">
        <w:rPr>
          <w:sz w:val="24"/>
          <w:szCs w:val="24"/>
          <w:u w:val="single"/>
        </w:rPr>
        <w:t xml:space="preserve">Bude provedená pouze kompletní výměna </w:t>
      </w:r>
      <w:r w:rsidR="00A25338" w:rsidRPr="00A25338">
        <w:rPr>
          <w:sz w:val="24"/>
          <w:u w:val="single"/>
        </w:rPr>
        <w:t>okenních a dveřních otvorů v obvodových stěnách dotčeného objektu za nové  o stejných rozměrech.</w:t>
      </w:r>
    </w:p>
    <w:p w:rsidR="006018D6" w:rsidRDefault="006018D6">
      <w:pPr>
        <w:jc w:val="both"/>
        <w:rPr>
          <w:b/>
          <w:sz w:val="24"/>
          <w:szCs w:val="24"/>
        </w:rPr>
      </w:pPr>
    </w:p>
    <w:p w:rsidR="00A25338" w:rsidRDefault="00A25338">
      <w:pPr>
        <w:jc w:val="both"/>
        <w:rPr>
          <w:b/>
          <w:sz w:val="24"/>
          <w:szCs w:val="24"/>
        </w:rPr>
      </w:pPr>
    </w:p>
    <w:p w:rsidR="006018D6" w:rsidRDefault="006018D6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Situační schéma </w:t>
      </w:r>
      <w:r w:rsidR="00676188" w:rsidRPr="004D22DC">
        <w:rPr>
          <w:b/>
          <w:sz w:val="24"/>
        </w:rPr>
        <w:t>kulturního zařízení FÓRUM</w:t>
      </w:r>
      <w:r>
        <w:rPr>
          <w:b/>
          <w:sz w:val="24"/>
          <w:szCs w:val="24"/>
        </w:rPr>
        <w:t xml:space="preserve">:  </w:t>
      </w:r>
      <w:r>
        <w:rPr>
          <w:i/>
          <w:sz w:val="24"/>
          <w:szCs w:val="24"/>
        </w:rPr>
        <w:t xml:space="preserve">/měř. 1 : </w:t>
      </w:r>
      <w:r w:rsidR="00676188">
        <w:rPr>
          <w:i/>
          <w:sz w:val="24"/>
          <w:szCs w:val="24"/>
        </w:rPr>
        <w:t>2</w:t>
      </w:r>
      <w:r>
        <w:rPr>
          <w:i/>
          <w:sz w:val="24"/>
          <w:szCs w:val="24"/>
        </w:rPr>
        <w:t>00/</w:t>
      </w:r>
    </w:p>
    <w:p w:rsidR="006018D6" w:rsidRDefault="006018D6">
      <w:pPr>
        <w:rPr>
          <w:b/>
          <w:sz w:val="24"/>
          <w:szCs w:val="24"/>
        </w:rPr>
      </w:pPr>
    </w:p>
    <w:p w:rsidR="006018D6" w:rsidRDefault="006018D6">
      <w:pPr>
        <w:rPr>
          <w:b/>
          <w:sz w:val="24"/>
          <w:szCs w:val="24"/>
        </w:rPr>
      </w:pPr>
    </w:p>
    <w:p w:rsidR="006018D6" w:rsidRDefault="006018D6">
      <w:pPr>
        <w:rPr>
          <w:b/>
          <w:sz w:val="24"/>
          <w:szCs w:val="24"/>
        </w:rPr>
      </w:pPr>
    </w:p>
    <w:p w:rsidR="006018D6" w:rsidRDefault="006018D6">
      <w:pPr>
        <w:rPr>
          <w:b/>
          <w:sz w:val="24"/>
          <w:szCs w:val="24"/>
        </w:rPr>
      </w:pPr>
    </w:p>
    <w:p w:rsidR="006018D6" w:rsidRDefault="006018D6">
      <w:pPr>
        <w:rPr>
          <w:b/>
          <w:sz w:val="24"/>
          <w:szCs w:val="24"/>
        </w:rPr>
      </w:pPr>
    </w:p>
    <w:p w:rsidR="006018D6" w:rsidRDefault="006018D6">
      <w:pPr>
        <w:rPr>
          <w:b/>
          <w:sz w:val="24"/>
          <w:szCs w:val="24"/>
        </w:rPr>
      </w:pPr>
    </w:p>
    <w:p w:rsidR="006018D6" w:rsidRDefault="006018D6">
      <w:pPr>
        <w:rPr>
          <w:b/>
          <w:sz w:val="24"/>
          <w:szCs w:val="24"/>
        </w:rPr>
      </w:pPr>
    </w:p>
    <w:p w:rsidR="006018D6" w:rsidRDefault="006018D6">
      <w:pPr>
        <w:rPr>
          <w:b/>
          <w:sz w:val="24"/>
          <w:szCs w:val="24"/>
        </w:rPr>
      </w:pPr>
    </w:p>
    <w:p w:rsidR="006018D6" w:rsidRDefault="006018D6">
      <w:pPr>
        <w:rPr>
          <w:b/>
          <w:sz w:val="24"/>
          <w:szCs w:val="24"/>
        </w:rPr>
      </w:pPr>
    </w:p>
    <w:p w:rsidR="006018D6" w:rsidRDefault="006018D6">
      <w:pPr>
        <w:rPr>
          <w:b/>
          <w:sz w:val="24"/>
          <w:szCs w:val="24"/>
        </w:rPr>
      </w:pPr>
    </w:p>
    <w:p w:rsidR="006018D6" w:rsidRDefault="000C56F0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:rsidR="006018D6" w:rsidRDefault="006018D6">
      <w:pPr>
        <w:rPr>
          <w:b/>
          <w:sz w:val="24"/>
          <w:szCs w:val="24"/>
        </w:rPr>
      </w:pPr>
    </w:p>
    <w:p w:rsidR="006018D6" w:rsidRDefault="006018D6">
      <w:pPr>
        <w:rPr>
          <w:b/>
          <w:sz w:val="24"/>
          <w:szCs w:val="24"/>
        </w:rPr>
      </w:pPr>
    </w:p>
    <w:p w:rsidR="006018D6" w:rsidRDefault="006018D6">
      <w:pPr>
        <w:rPr>
          <w:b/>
          <w:sz w:val="24"/>
          <w:szCs w:val="24"/>
        </w:rPr>
      </w:pPr>
    </w:p>
    <w:p w:rsidR="006018D6" w:rsidRDefault="006018D6">
      <w:pPr>
        <w:rPr>
          <w:b/>
          <w:sz w:val="24"/>
          <w:szCs w:val="24"/>
        </w:rPr>
      </w:pPr>
    </w:p>
    <w:p w:rsidR="006018D6" w:rsidRDefault="006018D6">
      <w:pPr>
        <w:rPr>
          <w:b/>
          <w:sz w:val="24"/>
          <w:szCs w:val="24"/>
        </w:rPr>
      </w:pPr>
    </w:p>
    <w:p w:rsidR="006018D6" w:rsidRDefault="006018D6">
      <w:pPr>
        <w:rPr>
          <w:b/>
          <w:sz w:val="24"/>
          <w:szCs w:val="24"/>
        </w:rPr>
      </w:pPr>
    </w:p>
    <w:p w:rsidR="006018D6" w:rsidRDefault="006018D6">
      <w:pPr>
        <w:rPr>
          <w:b/>
          <w:sz w:val="24"/>
          <w:szCs w:val="24"/>
        </w:rPr>
      </w:pPr>
    </w:p>
    <w:p w:rsidR="006018D6" w:rsidRDefault="006018D6">
      <w:pPr>
        <w:rPr>
          <w:b/>
          <w:sz w:val="24"/>
          <w:szCs w:val="24"/>
        </w:rPr>
      </w:pPr>
    </w:p>
    <w:p w:rsidR="006018D6" w:rsidRDefault="006018D6">
      <w:pPr>
        <w:rPr>
          <w:b/>
          <w:sz w:val="24"/>
          <w:szCs w:val="24"/>
        </w:rPr>
      </w:pPr>
    </w:p>
    <w:p w:rsidR="006018D6" w:rsidRDefault="006018D6">
      <w:pPr>
        <w:rPr>
          <w:b/>
          <w:sz w:val="24"/>
          <w:szCs w:val="24"/>
        </w:rPr>
      </w:pPr>
    </w:p>
    <w:p w:rsidR="006018D6" w:rsidRDefault="006018D6">
      <w:pPr>
        <w:rPr>
          <w:b/>
          <w:sz w:val="24"/>
          <w:szCs w:val="24"/>
        </w:rPr>
      </w:pPr>
    </w:p>
    <w:p w:rsidR="006018D6" w:rsidRDefault="006018D6">
      <w:pPr>
        <w:rPr>
          <w:b/>
          <w:sz w:val="24"/>
          <w:szCs w:val="24"/>
        </w:rPr>
      </w:pPr>
    </w:p>
    <w:p w:rsidR="006018D6" w:rsidRDefault="006018D6">
      <w:pPr>
        <w:pStyle w:val="Nadpis9"/>
        <w:jc w:val="both"/>
      </w:pPr>
      <w:r>
        <w:rPr>
          <w:b/>
          <w:sz w:val="24"/>
          <w:u w:val="single"/>
        </w:rPr>
        <w:lastRenderedPageBreak/>
        <w:t>Seznam stávajících budov:</w:t>
      </w:r>
      <w:r>
        <w:rPr>
          <w:sz w:val="24"/>
        </w:rPr>
        <w:t xml:space="preserve">  členění stavby na jednotlivé objekty – </w:t>
      </w:r>
      <w:r>
        <w:rPr>
          <w:i/>
          <w:sz w:val="24"/>
        </w:rPr>
        <w:t xml:space="preserve">půdorysné  a výškové </w:t>
      </w:r>
    </w:p>
    <w:p w:rsidR="006018D6" w:rsidRDefault="006018D6" w:rsidP="00E72C7F">
      <w:pPr>
        <w:pStyle w:val="Nadpis9"/>
        <w:jc w:val="both"/>
        <w:rPr>
          <w:i/>
          <w:sz w:val="24"/>
          <w:szCs w:val="24"/>
        </w:rPr>
      </w:pPr>
      <w:r>
        <w:t xml:space="preserve">                                      </w:t>
      </w:r>
      <w:r>
        <w:rPr>
          <w:i/>
          <w:sz w:val="24"/>
          <w:szCs w:val="24"/>
        </w:rPr>
        <w:t>rozměry objektů</w:t>
      </w:r>
    </w:p>
    <w:p w:rsidR="00A25338" w:rsidRPr="00A25338" w:rsidRDefault="00A25338" w:rsidP="00A25338"/>
    <w:p w:rsidR="006018D6" w:rsidRDefault="006018D6">
      <w:pPr>
        <w:pStyle w:val="Nadpis9"/>
        <w:numPr>
          <w:ilvl w:val="0"/>
          <w:numId w:val="2"/>
        </w:numPr>
        <w:jc w:val="both"/>
      </w:pPr>
      <w:r>
        <w:rPr>
          <w:b/>
          <w:sz w:val="24"/>
        </w:rPr>
        <w:t>objekt A:</w:t>
      </w:r>
      <w:r>
        <w:rPr>
          <w:sz w:val="24"/>
        </w:rPr>
        <w:t xml:space="preserve"> </w:t>
      </w:r>
      <w:r>
        <w:rPr>
          <w:sz w:val="24"/>
          <w:u w:val="single"/>
        </w:rPr>
        <w:t xml:space="preserve">hlavní objekt </w:t>
      </w:r>
      <w:r w:rsidR="00676188">
        <w:rPr>
          <w:sz w:val="24"/>
          <w:u w:val="single"/>
        </w:rPr>
        <w:t xml:space="preserve">– </w:t>
      </w:r>
      <w:r w:rsidR="004C13FA">
        <w:rPr>
          <w:sz w:val="24"/>
          <w:u w:val="single"/>
        </w:rPr>
        <w:t>(</w:t>
      </w:r>
      <w:r w:rsidR="00676188">
        <w:rPr>
          <w:sz w:val="24"/>
          <w:u w:val="single"/>
        </w:rPr>
        <w:t xml:space="preserve">středová </w:t>
      </w:r>
      <w:r w:rsidR="001857C2">
        <w:rPr>
          <w:sz w:val="24"/>
          <w:u w:val="single"/>
        </w:rPr>
        <w:t xml:space="preserve">+ levá </w:t>
      </w:r>
      <w:r w:rsidR="00676188">
        <w:rPr>
          <w:sz w:val="24"/>
          <w:u w:val="single"/>
        </w:rPr>
        <w:t>část</w:t>
      </w:r>
      <w:r w:rsidR="004C13FA">
        <w:rPr>
          <w:sz w:val="24"/>
          <w:u w:val="single"/>
        </w:rPr>
        <w:t>)</w:t>
      </w:r>
      <w:r>
        <w:rPr>
          <w:sz w:val="24"/>
        </w:rPr>
        <w:t xml:space="preserve"> ---- </w:t>
      </w:r>
      <w:r w:rsidR="000E2736">
        <w:rPr>
          <w:sz w:val="24"/>
        </w:rPr>
        <w:t xml:space="preserve">max. </w:t>
      </w:r>
      <w:r>
        <w:rPr>
          <w:sz w:val="24"/>
        </w:rPr>
        <w:t xml:space="preserve">půdorysný rozměr: </w:t>
      </w:r>
      <w:r w:rsidR="000E2736">
        <w:rPr>
          <w:sz w:val="24"/>
        </w:rPr>
        <w:t>55,1</w:t>
      </w:r>
      <w:r>
        <w:rPr>
          <w:sz w:val="24"/>
        </w:rPr>
        <w:t xml:space="preserve">0 x </w:t>
      </w:r>
      <w:r w:rsidR="000E2736">
        <w:rPr>
          <w:sz w:val="24"/>
        </w:rPr>
        <w:t>1</w:t>
      </w:r>
      <w:r>
        <w:rPr>
          <w:sz w:val="24"/>
        </w:rPr>
        <w:t>7,</w:t>
      </w:r>
      <w:r w:rsidR="000E2736">
        <w:rPr>
          <w:sz w:val="24"/>
        </w:rPr>
        <w:t>05</w:t>
      </w:r>
      <w:r>
        <w:rPr>
          <w:sz w:val="24"/>
        </w:rPr>
        <w:t xml:space="preserve"> + </w:t>
      </w:r>
      <w:r w:rsidR="000E2736">
        <w:rPr>
          <w:sz w:val="24"/>
        </w:rPr>
        <w:t xml:space="preserve">levá schodišťová věž </w:t>
      </w:r>
      <w:r>
        <w:rPr>
          <w:sz w:val="24"/>
        </w:rPr>
        <w:t>13,</w:t>
      </w:r>
      <w:r w:rsidR="000E2736">
        <w:rPr>
          <w:sz w:val="24"/>
        </w:rPr>
        <w:t>55</w:t>
      </w:r>
      <w:r>
        <w:rPr>
          <w:sz w:val="24"/>
        </w:rPr>
        <w:t xml:space="preserve"> x </w:t>
      </w:r>
      <w:r w:rsidR="000E2736">
        <w:rPr>
          <w:sz w:val="24"/>
        </w:rPr>
        <w:t>6</w:t>
      </w:r>
      <w:r>
        <w:rPr>
          <w:sz w:val="24"/>
        </w:rPr>
        <w:t>,</w:t>
      </w:r>
      <w:r w:rsidR="000E2736">
        <w:rPr>
          <w:sz w:val="24"/>
        </w:rPr>
        <w:t>30</w:t>
      </w:r>
      <w:r>
        <w:rPr>
          <w:sz w:val="24"/>
        </w:rPr>
        <w:t xml:space="preserve"> m ---- je tvořený 1. PP + 1. – </w:t>
      </w:r>
      <w:r w:rsidR="000E2736">
        <w:rPr>
          <w:sz w:val="24"/>
        </w:rPr>
        <w:t>4</w:t>
      </w:r>
      <w:r>
        <w:rPr>
          <w:sz w:val="24"/>
        </w:rPr>
        <w:t xml:space="preserve">. NP v celé půdorysné ploše + částečným </w:t>
      </w:r>
      <w:r w:rsidR="000A5763">
        <w:rPr>
          <w:sz w:val="24"/>
        </w:rPr>
        <w:t>5</w:t>
      </w:r>
      <w:r>
        <w:rPr>
          <w:sz w:val="24"/>
        </w:rPr>
        <w:t>. NP</w:t>
      </w:r>
      <w:r w:rsidR="000A5763">
        <w:rPr>
          <w:sz w:val="24"/>
        </w:rPr>
        <w:t xml:space="preserve"> (pouze schodiště s výtahem  a strojovnou výtahu)</w:t>
      </w:r>
      <w:r>
        <w:rPr>
          <w:sz w:val="24"/>
        </w:rPr>
        <w:t>. Výška objektu +1</w:t>
      </w:r>
      <w:r w:rsidR="000A5763">
        <w:rPr>
          <w:sz w:val="24"/>
        </w:rPr>
        <w:t>4</w:t>
      </w:r>
      <w:r>
        <w:rPr>
          <w:sz w:val="24"/>
        </w:rPr>
        <w:t>,</w:t>
      </w:r>
      <w:r w:rsidR="000A5763">
        <w:rPr>
          <w:sz w:val="24"/>
        </w:rPr>
        <w:t>4</w:t>
      </w:r>
      <w:r>
        <w:rPr>
          <w:sz w:val="24"/>
        </w:rPr>
        <w:t xml:space="preserve">0 m nad +0,000 m (po atiku </w:t>
      </w:r>
      <w:r w:rsidR="00E72C7F">
        <w:rPr>
          <w:sz w:val="24"/>
        </w:rPr>
        <w:t xml:space="preserve">ploché </w:t>
      </w:r>
      <w:r>
        <w:rPr>
          <w:sz w:val="24"/>
        </w:rPr>
        <w:t>střechy nad celým objektem), +1</w:t>
      </w:r>
      <w:r w:rsidR="000A5763">
        <w:rPr>
          <w:sz w:val="24"/>
        </w:rPr>
        <w:t>6</w:t>
      </w:r>
      <w:r>
        <w:rPr>
          <w:sz w:val="24"/>
        </w:rPr>
        <w:t>,</w:t>
      </w:r>
      <w:r w:rsidR="000A5763">
        <w:rPr>
          <w:sz w:val="24"/>
        </w:rPr>
        <w:t>6</w:t>
      </w:r>
      <w:r>
        <w:rPr>
          <w:sz w:val="24"/>
        </w:rPr>
        <w:t xml:space="preserve">0 m (po atiku střechy střešní nástavby </w:t>
      </w:r>
      <w:r w:rsidR="000A5763">
        <w:rPr>
          <w:sz w:val="24"/>
        </w:rPr>
        <w:t>5</w:t>
      </w:r>
      <w:r>
        <w:rPr>
          <w:sz w:val="24"/>
        </w:rPr>
        <w:t xml:space="preserve">. NP). </w:t>
      </w:r>
      <w:r w:rsidR="00E72C7F">
        <w:rPr>
          <w:sz w:val="24"/>
        </w:rPr>
        <w:t xml:space="preserve">Úroveň </w:t>
      </w:r>
      <w:r w:rsidR="00E72C7F" w:rsidRPr="00E72C7F">
        <w:rPr>
          <w:b/>
          <w:sz w:val="24"/>
        </w:rPr>
        <w:t>1. PP</w:t>
      </w:r>
      <w:r w:rsidR="00E72C7F">
        <w:rPr>
          <w:sz w:val="24"/>
        </w:rPr>
        <w:t xml:space="preserve"> je na kótě -3,30 m</w:t>
      </w:r>
      <w:r w:rsidR="004C13FA">
        <w:rPr>
          <w:sz w:val="24"/>
        </w:rPr>
        <w:t>, -3,90 m</w:t>
      </w:r>
      <w:r w:rsidR="00E72C7F">
        <w:rPr>
          <w:sz w:val="24"/>
        </w:rPr>
        <w:t xml:space="preserve"> až -4,20 m, </w:t>
      </w:r>
      <w:r w:rsidR="00E72C7F" w:rsidRPr="00E72C7F">
        <w:rPr>
          <w:b/>
          <w:sz w:val="24"/>
        </w:rPr>
        <w:t>1. NP</w:t>
      </w:r>
      <w:r w:rsidR="00E72C7F">
        <w:rPr>
          <w:sz w:val="24"/>
        </w:rPr>
        <w:t xml:space="preserve"> na kótě +0,000 m až -0,60 m, </w:t>
      </w:r>
      <w:r w:rsidR="00E72C7F" w:rsidRPr="00E72C7F">
        <w:rPr>
          <w:b/>
          <w:sz w:val="24"/>
        </w:rPr>
        <w:t>2. NP</w:t>
      </w:r>
      <w:r w:rsidR="00E72C7F">
        <w:rPr>
          <w:sz w:val="24"/>
        </w:rPr>
        <w:t xml:space="preserve"> na kótě +</w:t>
      </w:r>
      <w:r w:rsidR="00AA007B">
        <w:rPr>
          <w:sz w:val="24"/>
        </w:rPr>
        <w:t xml:space="preserve"> </w:t>
      </w:r>
      <w:r w:rsidR="00E72C7F">
        <w:rPr>
          <w:sz w:val="24"/>
        </w:rPr>
        <w:t xml:space="preserve">3,60 m, </w:t>
      </w:r>
      <w:r w:rsidR="00E72C7F" w:rsidRPr="00E72C7F">
        <w:rPr>
          <w:b/>
          <w:sz w:val="24"/>
        </w:rPr>
        <w:t>3. NP</w:t>
      </w:r>
      <w:r w:rsidR="00E72C7F">
        <w:rPr>
          <w:sz w:val="24"/>
        </w:rPr>
        <w:t xml:space="preserve"> na kótě +6,90 m, </w:t>
      </w:r>
      <w:r w:rsidR="00E72C7F" w:rsidRPr="00E72C7F">
        <w:rPr>
          <w:b/>
          <w:sz w:val="24"/>
        </w:rPr>
        <w:t>4. NP</w:t>
      </w:r>
      <w:r w:rsidR="00E72C7F">
        <w:rPr>
          <w:sz w:val="24"/>
        </w:rPr>
        <w:t xml:space="preserve"> na kótě +10,20 m a technické </w:t>
      </w:r>
      <w:r w:rsidR="00E72C7F" w:rsidRPr="00E72C7F">
        <w:rPr>
          <w:b/>
          <w:sz w:val="24"/>
        </w:rPr>
        <w:t>5. NP</w:t>
      </w:r>
      <w:r w:rsidR="00E72C7F">
        <w:rPr>
          <w:sz w:val="24"/>
        </w:rPr>
        <w:t xml:space="preserve"> pak na kótě + 13,50 m. </w:t>
      </w:r>
      <w:r w:rsidR="00AA007B">
        <w:rPr>
          <w:sz w:val="24"/>
        </w:rPr>
        <w:t xml:space="preserve"> </w:t>
      </w:r>
      <w:r>
        <w:rPr>
          <w:sz w:val="24"/>
        </w:rPr>
        <w:t xml:space="preserve">Výška objektu dle ČSN 73 0802, čl. 5.2.3 (z hlediska požární bezpečnosti) ---- </w:t>
      </w:r>
      <w:r>
        <w:rPr>
          <w:b/>
          <w:sz w:val="24"/>
        </w:rPr>
        <w:t xml:space="preserve">h = </w:t>
      </w:r>
      <w:r w:rsidR="00E72C7F">
        <w:rPr>
          <w:b/>
          <w:sz w:val="24"/>
        </w:rPr>
        <w:t>10</w:t>
      </w:r>
      <w:r>
        <w:rPr>
          <w:b/>
          <w:sz w:val="24"/>
        </w:rPr>
        <w:t>,20 m</w:t>
      </w:r>
      <w:r>
        <w:rPr>
          <w:sz w:val="24"/>
        </w:rPr>
        <w:t xml:space="preserve">   ---- ve všech případech je výška menší než 12,00 m (dle ČSN 73 0802, čl. 8.4.11). </w:t>
      </w:r>
    </w:p>
    <w:p w:rsidR="006018D6" w:rsidRDefault="006018D6"/>
    <w:p w:rsidR="001857C2" w:rsidRDefault="006018D6" w:rsidP="001857C2">
      <w:pPr>
        <w:pStyle w:val="Nadpis9"/>
        <w:numPr>
          <w:ilvl w:val="0"/>
          <w:numId w:val="2"/>
        </w:numPr>
        <w:jc w:val="both"/>
      </w:pPr>
      <w:r>
        <w:rPr>
          <w:b/>
          <w:sz w:val="24"/>
        </w:rPr>
        <w:t>objekt B:</w:t>
      </w:r>
      <w:r>
        <w:rPr>
          <w:sz w:val="24"/>
        </w:rPr>
        <w:t xml:space="preserve"> </w:t>
      </w:r>
      <w:r w:rsidR="001857C2" w:rsidRPr="001857C2">
        <w:rPr>
          <w:sz w:val="24"/>
          <w:szCs w:val="24"/>
          <w:u w:val="single"/>
        </w:rPr>
        <w:t>zadní část objektu</w:t>
      </w:r>
      <w:r w:rsidR="001857C2" w:rsidRPr="00887BFB">
        <w:rPr>
          <w:b/>
          <w:sz w:val="24"/>
          <w:szCs w:val="24"/>
        </w:rPr>
        <w:t xml:space="preserve"> </w:t>
      </w:r>
      <w:r>
        <w:rPr>
          <w:sz w:val="24"/>
        </w:rPr>
        <w:t xml:space="preserve">---- </w:t>
      </w:r>
      <w:r w:rsidR="001857C2">
        <w:rPr>
          <w:sz w:val="24"/>
        </w:rPr>
        <w:t xml:space="preserve">max. </w:t>
      </w:r>
      <w:r>
        <w:rPr>
          <w:sz w:val="24"/>
        </w:rPr>
        <w:t xml:space="preserve">půdorysný rozměr: </w:t>
      </w:r>
      <w:r w:rsidR="001857C2">
        <w:rPr>
          <w:sz w:val="24"/>
        </w:rPr>
        <w:t>27</w:t>
      </w:r>
      <w:r>
        <w:rPr>
          <w:sz w:val="24"/>
        </w:rPr>
        <w:t xml:space="preserve">,90 </w:t>
      </w:r>
      <w:r w:rsidR="001857C2">
        <w:rPr>
          <w:sz w:val="24"/>
        </w:rPr>
        <w:t xml:space="preserve">x 17,10 m + spojovací krček mezi obj. A a obj. B o rozměru asi 4,80 x 9,50 m ---- je tvořený 1. PP + 1. – 2. NP v celé půdorysné ploše. Výška objektu +9,50 m nad +0,000 m (po atiku ploché střechy nad celým objektem), +4,70 m (po atiku střechy spojovacího krčku mezi obj. A a obj. B). Úroveň </w:t>
      </w:r>
      <w:r w:rsidR="001857C2" w:rsidRPr="00E72C7F">
        <w:rPr>
          <w:b/>
          <w:sz w:val="24"/>
        </w:rPr>
        <w:t>1. PP</w:t>
      </w:r>
      <w:r w:rsidR="001857C2">
        <w:rPr>
          <w:sz w:val="24"/>
        </w:rPr>
        <w:t xml:space="preserve"> je na kótě -1,90 m (spojovací krček je na kótě -3,30 m), </w:t>
      </w:r>
      <w:r w:rsidR="001857C2" w:rsidRPr="00E72C7F">
        <w:rPr>
          <w:b/>
          <w:sz w:val="24"/>
        </w:rPr>
        <w:t>1. NP</w:t>
      </w:r>
      <w:r w:rsidR="001857C2">
        <w:rPr>
          <w:sz w:val="24"/>
        </w:rPr>
        <w:t xml:space="preserve"> na kótě +1,40 m (spojovací krček je na kótě +0,000 m), </w:t>
      </w:r>
      <w:r w:rsidR="001857C2" w:rsidRPr="00E72C7F">
        <w:rPr>
          <w:b/>
          <w:sz w:val="24"/>
        </w:rPr>
        <w:t>2. NP</w:t>
      </w:r>
      <w:r w:rsidR="001857C2">
        <w:rPr>
          <w:sz w:val="24"/>
        </w:rPr>
        <w:t xml:space="preserve"> na kótě + 5,00 m.  Výška objektu dle ČSN 73 0802, čl. 5.2.3 (z hlediska požární bezpečnosti) ---- </w:t>
      </w:r>
      <w:r w:rsidR="001857C2">
        <w:rPr>
          <w:b/>
          <w:sz w:val="24"/>
        </w:rPr>
        <w:t xml:space="preserve">h = </w:t>
      </w:r>
      <w:r w:rsidR="00A344ED">
        <w:rPr>
          <w:b/>
          <w:sz w:val="24"/>
        </w:rPr>
        <w:t>3</w:t>
      </w:r>
      <w:r w:rsidR="001857C2">
        <w:rPr>
          <w:b/>
          <w:sz w:val="24"/>
        </w:rPr>
        <w:t>,</w:t>
      </w:r>
      <w:r w:rsidR="00A344ED">
        <w:rPr>
          <w:b/>
          <w:sz w:val="24"/>
        </w:rPr>
        <w:t>6</w:t>
      </w:r>
      <w:r w:rsidR="001857C2">
        <w:rPr>
          <w:b/>
          <w:sz w:val="24"/>
        </w:rPr>
        <w:t>0 m</w:t>
      </w:r>
      <w:r w:rsidR="001857C2">
        <w:rPr>
          <w:sz w:val="24"/>
        </w:rPr>
        <w:t xml:space="preserve">   ---- výška </w:t>
      </w:r>
      <w:r w:rsidR="00A344ED">
        <w:rPr>
          <w:sz w:val="24"/>
        </w:rPr>
        <w:t xml:space="preserve">objektu je zde </w:t>
      </w:r>
      <w:r w:rsidR="001857C2">
        <w:rPr>
          <w:sz w:val="24"/>
        </w:rPr>
        <w:t xml:space="preserve">menší než 12,00 m (dle ČSN 73 0802, čl. 8.4.11). </w:t>
      </w:r>
    </w:p>
    <w:p w:rsidR="001857C2" w:rsidRDefault="001857C2" w:rsidP="001857C2"/>
    <w:p w:rsidR="00855164" w:rsidRDefault="00A344ED" w:rsidP="00855164">
      <w:pPr>
        <w:pStyle w:val="Nadpis9"/>
        <w:numPr>
          <w:ilvl w:val="0"/>
          <w:numId w:val="2"/>
        </w:numPr>
        <w:jc w:val="both"/>
        <w:rPr>
          <w:sz w:val="24"/>
        </w:rPr>
      </w:pPr>
      <w:r>
        <w:rPr>
          <w:b/>
          <w:sz w:val="24"/>
        </w:rPr>
        <w:t>objekt C:</w:t>
      </w:r>
      <w:r>
        <w:rPr>
          <w:sz w:val="24"/>
        </w:rPr>
        <w:t xml:space="preserve"> </w:t>
      </w:r>
      <w:r>
        <w:rPr>
          <w:sz w:val="24"/>
          <w:szCs w:val="24"/>
          <w:u w:val="single"/>
        </w:rPr>
        <w:t>pravá</w:t>
      </w:r>
      <w:r w:rsidRPr="001857C2"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 xml:space="preserve">boční </w:t>
      </w:r>
      <w:r w:rsidRPr="001857C2">
        <w:rPr>
          <w:sz w:val="24"/>
          <w:szCs w:val="24"/>
          <w:u w:val="single"/>
        </w:rPr>
        <w:t>část objektu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(při pohledu na hlavní vstup do objektu z Masarykova nám.) ---- max. půdorysný rozměr: </w:t>
      </w:r>
      <w:r w:rsidR="00D3127A">
        <w:rPr>
          <w:sz w:val="24"/>
          <w:szCs w:val="24"/>
        </w:rPr>
        <w:t>29,40 x 46,20 m (hlavní sál s předsálím  a restaurací) + 8,70 x 19,00 m (malý sál) ---- je tvořený</w:t>
      </w:r>
      <w:r>
        <w:rPr>
          <w:sz w:val="24"/>
          <w:szCs w:val="24"/>
        </w:rPr>
        <w:t xml:space="preserve"> 1</w:t>
      </w:r>
      <w:r w:rsidR="00D3127A">
        <w:rPr>
          <w:sz w:val="24"/>
          <w:szCs w:val="24"/>
        </w:rPr>
        <w:t>.</w:t>
      </w:r>
      <w:r>
        <w:rPr>
          <w:sz w:val="24"/>
          <w:szCs w:val="24"/>
        </w:rPr>
        <w:t xml:space="preserve"> PP + 1</w:t>
      </w:r>
      <w:r w:rsidR="00D3127A">
        <w:rPr>
          <w:sz w:val="24"/>
          <w:szCs w:val="24"/>
        </w:rPr>
        <w:t>.</w:t>
      </w:r>
      <w:r>
        <w:rPr>
          <w:sz w:val="24"/>
          <w:szCs w:val="24"/>
        </w:rPr>
        <w:t xml:space="preserve"> NP (halová část nosného skeletu). </w:t>
      </w:r>
      <w:r>
        <w:rPr>
          <w:sz w:val="24"/>
        </w:rPr>
        <w:t>Výška objektu +</w:t>
      </w:r>
      <w:r w:rsidR="00D3127A">
        <w:rPr>
          <w:sz w:val="24"/>
        </w:rPr>
        <w:t>7</w:t>
      </w:r>
      <w:r>
        <w:rPr>
          <w:sz w:val="24"/>
        </w:rPr>
        <w:t>,</w:t>
      </w:r>
      <w:r w:rsidR="00D3127A">
        <w:rPr>
          <w:sz w:val="24"/>
        </w:rPr>
        <w:t>4</w:t>
      </w:r>
      <w:r>
        <w:rPr>
          <w:sz w:val="24"/>
        </w:rPr>
        <w:t xml:space="preserve">0 m nad +0,000 m (po atiku ploché střechy nad </w:t>
      </w:r>
      <w:r w:rsidR="00D3127A">
        <w:rPr>
          <w:sz w:val="24"/>
        </w:rPr>
        <w:t>hlavním sálem)</w:t>
      </w:r>
      <w:r>
        <w:rPr>
          <w:sz w:val="24"/>
        </w:rPr>
        <w:t>, +</w:t>
      </w:r>
      <w:r w:rsidR="00D3127A">
        <w:rPr>
          <w:sz w:val="24"/>
        </w:rPr>
        <w:t>3</w:t>
      </w:r>
      <w:r>
        <w:rPr>
          <w:sz w:val="24"/>
        </w:rPr>
        <w:t>,</w:t>
      </w:r>
      <w:r w:rsidR="00D3127A">
        <w:rPr>
          <w:sz w:val="24"/>
        </w:rPr>
        <w:t>55</w:t>
      </w:r>
      <w:r>
        <w:rPr>
          <w:sz w:val="24"/>
        </w:rPr>
        <w:t xml:space="preserve"> m (po atiku střechy </w:t>
      </w:r>
      <w:r w:rsidR="00D3127A">
        <w:rPr>
          <w:sz w:val="24"/>
        </w:rPr>
        <w:t>restaurační části objektu</w:t>
      </w:r>
      <w:r>
        <w:rPr>
          <w:sz w:val="24"/>
        </w:rPr>
        <w:t xml:space="preserve">). Úroveň </w:t>
      </w:r>
      <w:r w:rsidRPr="00E72C7F">
        <w:rPr>
          <w:b/>
          <w:sz w:val="24"/>
        </w:rPr>
        <w:t>1. PP</w:t>
      </w:r>
      <w:r>
        <w:rPr>
          <w:sz w:val="24"/>
        </w:rPr>
        <w:t xml:space="preserve"> je na kótě -</w:t>
      </w:r>
      <w:r w:rsidR="00D3127A">
        <w:rPr>
          <w:sz w:val="24"/>
        </w:rPr>
        <w:t>3,90 m</w:t>
      </w:r>
      <w:r>
        <w:rPr>
          <w:sz w:val="24"/>
        </w:rPr>
        <w:t xml:space="preserve">, </w:t>
      </w:r>
      <w:r w:rsidRPr="00E72C7F">
        <w:rPr>
          <w:b/>
          <w:sz w:val="24"/>
        </w:rPr>
        <w:t>1. NP</w:t>
      </w:r>
      <w:r>
        <w:rPr>
          <w:sz w:val="24"/>
        </w:rPr>
        <w:t xml:space="preserve"> na kótě </w:t>
      </w:r>
      <w:r w:rsidR="00D3127A">
        <w:rPr>
          <w:sz w:val="24"/>
        </w:rPr>
        <w:t>-0</w:t>
      </w:r>
      <w:r>
        <w:rPr>
          <w:sz w:val="24"/>
        </w:rPr>
        <w:t>,</w:t>
      </w:r>
      <w:r w:rsidR="00D3127A">
        <w:rPr>
          <w:sz w:val="24"/>
        </w:rPr>
        <w:t>6</w:t>
      </w:r>
      <w:r w:rsidR="00855164">
        <w:rPr>
          <w:sz w:val="24"/>
        </w:rPr>
        <w:t>0</w:t>
      </w:r>
      <w:r>
        <w:rPr>
          <w:sz w:val="24"/>
        </w:rPr>
        <w:t xml:space="preserve"> m (</w:t>
      </w:r>
      <w:r w:rsidR="00D3127A">
        <w:rPr>
          <w:sz w:val="24"/>
        </w:rPr>
        <w:t>celá část objektu).</w:t>
      </w:r>
      <w:r>
        <w:rPr>
          <w:sz w:val="24"/>
        </w:rPr>
        <w:t xml:space="preserve">  Výška objektu dle ČSN 73 0802, čl. 5.2.3 (z hlediska požární bezpečnosti) ---- </w:t>
      </w:r>
      <w:r>
        <w:rPr>
          <w:b/>
          <w:sz w:val="24"/>
        </w:rPr>
        <w:t>h = 3,</w:t>
      </w:r>
      <w:r w:rsidR="00855164">
        <w:rPr>
          <w:b/>
          <w:sz w:val="24"/>
        </w:rPr>
        <w:t>3</w:t>
      </w:r>
      <w:r>
        <w:rPr>
          <w:b/>
          <w:sz w:val="24"/>
        </w:rPr>
        <w:t>0 m</w:t>
      </w:r>
      <w:r>
        <w:rPr>
          <w:sz w:val="24"/>
        </w:rPr>
        <w:t xml:space="preserve">   ---- </w:t>
      </w:r>
      <w:r w:rsidR="00855164">
        <w:rPr>
          <w:sz w:val="24"/>
        </w:rPr>
        <w:t xml:space="preserve">(k úrovni podlahy v 1. PP objektu). I v tomto případě je výška rovněž menší než 12,00 m (dle ČSN 73 0802, čl. 8.4.11). </w:t>
      </w:r>
    </w:p>
    <w:p w:rsidR="00855164" w:rsidRPr="00855164" w:rsidRDefault="00855164" w:rsidP="00855164"/>
    <w:p w:rsidR="006018D6" w:rsidRDefault="00A344ED" w:rsidP="00855164">
      <w:pPr>
        <w:pStyle w:val="Nadpis9"/>
        <w:tabs>
          <w:tab w:val="clear" w:pos="1584"/>
        </w:tabs>
        <w:ind w:left="720" w:firstLine="0"/>
        <w:jc w:val="both"/>
      </w:pPr>
      <w:r>
        <w:rPr>
          <w:sz w:val="24"/>
        </w:rPr>
        <w:t xml:space="preserve"> </w:t>
      </w:r>
    </w:p>
    <w:p w:rsidR="006018D6" w:rsidRDefault="006018D6">
      <w:pPr>
        <w:rPr>
          <w:sz w:val="24"/>
        </w:rPr>
      </w:pPr>
      <w:r>
        <w:rPr>
          <w:b/>
          <w:sz w:val="24"/>
          <w:u w:val="single"/>
        </w:rPr>
        <w:t xml:space="preserve">Popis jednotlivých objektů ---- JEJICH  </w:t>
      </w:r>
      <w:r w:rsidR="004E0F3F">
        <w:rPr>
          <w:b/>
          <w:sz w:val="24"/>
          <w:u w:val="single"/>
        </w:rPr>
        <w:t xml:space="preserve">současné </w:t>
      </w:r>
      <w:r>
        <w:rPr>
          <w:b/>
          <w:sz w:val="24"/>
          <w:u w:val="single"/>
        </w:rPr>
        <w:t>VYUŽITÍ:</w:t>
      </w:r>
      <w:r>
        <w:rPr>
          <w:sz w:val="24"/>
        </w:rPr>
        <w:t xml:space="preserve">  </w:t>
      </w:r>
    </w:p>
    <w:p w:rsidR="00855164" w:rsidRDefault="00855164"/>
    <w:p w:rsidR="006018D6" w:rsidRDefault="006018D6"/>
    <w:p w:rsidR="004E0F3F" w:rsidRDefault="006018D6">
      <w:pPr>
        <w:jc w:val="both"/>
        <w:rPr>
          <w:sz w:val="24"/>
        </w:rPr>
      </w:pPr>
      <w:r w:rsidRPr="004E0F3F">
        <w:rPr>
          <w:b/>
          <w:sz w:val="28"/>
          <w:szCs w:val="28"/>
          <w:u w:val="single"/>
        </w:rPr>
        <w:t>objekt A:</w:t>
      </w:r>
      <w:r>
        <w:rPr>
          <w:sz w:val="24"/>
        </w:rPr>
        <w:t xml:space="preserve"> </w:t>
      </w:r>
      <w:r w:rsidR="004E0F3F">
        <w:rPr>
          <w:sz w:val="24"/>
        </w:rPr>
        <w:t xml:space="preserve"> </w:t>
      </w:r>
      <w:r w:rsidR="00855164">
        <w:rPr>
          <w:sz w:val="24"/>
          <w:u w:val="single"/>
        </w:rPr>
        <w:t>hlavní objekt – středová + levá část budovy</w:t>
      </w:r>
      <w:r w:rsidR="00855164">
        <w:rPr>
          <w:sz w:val="24"/>
        </w:rPr>
        <w:t xml:space="preserve">  - </w:t>
      </w:r>
      <w:r>
        <w:rPr>
          <w:sz w:val="24"/>
        </w:rPr>
        <w:t xml:space="preserve">představuje tzv. </w:t>
      </w:r>
      <w:r>
        <w:rPr>
          <w:b/>
          <w:sz w:val="24"/>
        </w:rPr>
        <w:t>„učební trakt“</w:t>
      </w:r>
      <w:r>
        <w:rPr>
          <w:sz w:val="24"/>
        </w:rPr>
        <w:t xml:space="preserve"> </w:t>
      </w:r>
      <w:r w:rsidR="00DD3001">
        <w:rPr>
          <w:sz w:val="24"/>
        </w:rPr>
        <w:t xml:space="preserve">a to jednak </w:t>
      </w:r>
      <w:r w:rsidR="004E0F3F">
        <w:rPr>
          <w:sz w:val="24"/>
        </w:rPr>
        <w:t>pro</w:t>
      </w:r>
      <w:r w:rsidR="00DD3001">
        <w:rPr>
          <w:sz w:val="24"/>
        </w:rPr>
        <w:t xml:space="preserve"> žáky ze ZŠ Masarykova (1- 3. ročník ZŠ) a jednak s učebnami a zkušebnami </w:t>
      </w:r>
      <w:r w:rsidR="00426714">
        <w:rPr>
          <w:sz w:val="24"/>
        </w:rPr>
        <w:t>Z</w:t>
      </w:r>
      <w:r w:rsidR="00DD3001">
        <w:rPr>
          <w:sz w:val="24"/>
        </w:rPr>
        <w:t>U</w:t>
      </w:r>
      <w:r w:rsidR="00426714">
        <w:rPr>
          <w:sz w:val="24"/>
        </w:rPr>
        <w:t>Š</w:t>
      </w:r>
      <w:r w:rsidR="00DD3001">
        <w:rPr>
          <w:sz w:val="24"/>
        </w:rPr>
        <w:t>.</w:t>
      </w:r>
    </w:p>
    <w:p w:rsidR="004E0F3F" w:rsidRDefault="004E0F3F">
      <w:pPr>
        <w:jc w:val="both"/>
        <w:rPr>
          <w:sz w:val="24"/>
        </w:rPr>
      </w:pPr>
    </w:p>
    <w:p w:rsidR="00DD3001" w:rsidRDefault="00DD3001">
      <w:pPr>
        <w:jc w:val="both"/>
        <w:rPr>
          <w:sz w:val="24"/>
        </w:rPr>
      </w:pPr>
      <w:r w:rsidRPr="00DD3001">
        <w:rPr>
          <w:b/>
          <w:sz w:val="24"/>
        </w:rPr>
        <w:t>Členění</w:t>
      </w:r>
      <w:r w:rsidR="004E0F3F">
        <w:rPr>
          <w:b/>
          <w:sz w:val="24"/>
        </w:rPr>
        <w:t xml:space="preserve"> objektu – dle podlaží</w:t>
      </w:r>
      <w:r w:rsidRPr="00DD3001">
        <w:rPr>
          <w:b/>
          <w:sz w:val="24"/>
        </w:rPr>
        <w:t>:</w:t>
      </w:r>
      <w:r>
        <w:rPr>
          <w:sz w:val="24"/>
        </w:rPr>
        <w:t xml:space="preserve"> </w:t>
      </w:r>
    </w:p>
    <w:p w:rsidR="00DD3001" w:rsidRDefault="00DD3001">
      <w:pPr>
        <w:jc w:val="both"/>
        <w:rPr>
          <w:sz w:val="24"/>
        </w:rPr>
      </w:pPr>
      <w:r w:rsidRPr="00DD3001">
        <w:rPr>
          <w:b/>
          <w:sz w:val="24"/>
        </w:rPr>
        <w:t>5. NP</w:t>
      </w:r>
      <w:r>
        <w:rPr>
          <w:sz w:val="24"/>
        </w:rPr>
        <w:tab/>
        <w:t>- pouze výtahová šachta a strojovna výtahu + výstup na plochou střešní kci nad objektem</w:t>
      </w:r>
    </w:p>
    <w:p w:rsidR="00DD3001" w:rsidRDefault="00DD3001">
      <w:pPr>
        <w:jc w:val="both"/>
        <w:rPr>
          <w:sz w:val="24"/>
        </w:rPr>
      </w:pPr>
      <w:r w:rsidRPr="00DD3001">
        <w:rPr>
          <w:b/>
          <w:sz w:val="24"/>
        </w:rPr>
        <w:t>4. NP</w:t>
      </w:r>
      <w:r>
        <w:rPr>
          <w:sz w:val="24"/>
        </w:rPr>
        <w:tab/>
        <w:t xml:space="preserve">- středová část objektu představuje komunikační prostor – a to chodbu + 2 ramenné schodiště + výtahovou šachtu + sociální zařízení. V pravé části půdorysu (při pohledu z Masarykova nám.) se nachází učebny + zkušebny </w:t>
      </w:r>
      <w:r w:rsidR="00426714">
        <w:rPr>
          <w:sz w:val="24"/>
        </w:rPr>
        <w:t>ZUŠ</w:t>
      </w:r>
      <w:r>
        <w:rPr>
          <w:sz w:val="24"/>
        </w:rPr>
        <w:t xml:space="preserve"> a sál, v levé části půdorysu pak jsou další učebny + zkušebny </w:t>
      </w:r>
      <w:r w:rsidR="004C13FA">
        <w:rPr>
          <w:sz w:val="24"/>
        </w:rPr>
        <w:t>Z</w:t>
      </w:r>
      <w:r>
        <w:rPr>
          <w:sz w:val="24"/>
        </w:rPr>
        <w:t>U</w:t>
      </w:r>
      <w:r w:rsidR="00DB7EE4">
        <w:rPr>
          <w:sz w:val="24"/>
        </w:rPr>
        <w:t>Š</w:t>
      </w:r>
      <w:r>
        <w:rPr>
          <w:sz w:val="24"/>
        </w:rPr>
        <w:t xml:space="preserve"> +  šatny + propojovací krček do komunikační „věže“ v levé části dispozice  - samostatný menší objekt (v něm je 2 ramenné vnitřní schodiště + příruční sklad +  ubytovací pokoj se zázemím).</w:t>
      </w:r>
    </w:p>
    <w:p w:rsidR="00DD3001" w:rsidRDefault="00DD3001" w:rsidP="00DD3001">
      <w:pPr>
        <w:jc w:val="both"/>
        <w:rPr>
          <w:sz w:val="24"/>
        </w:rPr>
      </w:pPr>
      <w:r w:rsidRPr="00DD3001">
        <w:rPr>
          <w:b/>
          <w:sz w:val="24"/>
        </w:rPr>
        <w:lastRenderedPageBreak/>
        <w:t>3. NP</w:t>
      </w:r>
      <w:r>
        <w:rPr>
          <w:sz w:val="24"/>
        </w:rPr>
        <w:tab/>
        <w:t xml:space="preserve">- středová část objektu představuje rovněž komunikační prostor a to chodbu + 2 ramenné schodiště + výtahovou šachtu + sociální zařízení. V pravé části půdorysu (při pohledu z Masarykova nám.) se nachází </w:t>
      </w:r>
      <w:r w:rsidR="00147A88">
        <w:rPr>
          <w:sz w:val="24"/>
        </w:rPr>
        <w:t xml:space="preserve">vedení </w:t>
      </w:r>
      <w:r w:rsidR="00DB7EE4">
        <w:rPr>
          <w:sz w:val="24"/>
        </w:rPr>
        <w:t>Z</w:t>
      </w:r>
      <w:r w:rsidR="00147A88">
        <w:rPr>
          <w:sz w:val="24"/>
        </w:rPr>
        <w:t>U</w:t>
      </w:r>
      <w:r w:rsidR="00DB7EE4">
        <w:rPr>
          <w:sz w:val="24"/>
        </w:rPr>
        <w:t>Š</w:t>
      </w:r>
      <w:r w:rsidR="00147A88">
        <w:rPr>
          <w:sz w:val="24"/>
        </w:rPr>
        <w:t xml:space="preserve"> (ředitelna + sekretariát) + kabinety + šatna, taneční sál, kuchyňka+ sborovna + učebna</w:t>
      </w:r>
      <w:r>
        <w:rPr>
          <w:sz w:val="24"/>
        </w:rPr>
        <w:t xml:space="preserve"> </w:t>
      </w:r>
      <w:r w:rsidR="00DB7EE4">
        <w:rPr>
          <w:sz w:val="24"/>
        </w:rPr>
        <w:t>Z</w:t>
      </w:r>
      <w:r>
        <w:rPr>
          <w:sz w:val="24"/>
        </w:rPr>
        <w:t>U</w:t>
      </w:r>
      <w:r w:rsidR="00DB7EE4">
        <w:rPr>
          <w:sz w:val="24"/>
        </w:rPr>
        <w:t>Š</w:t>
      </w:r>
      <w:r>
        <w:rPr>
          <w:sz w:val="24"/>
        </w:rPr>
        <w:t xml:space="preserve">, v levé části půdorysu pak jsou další učebny + zkušebny </w:t>
      </w:r>
      <w:r w:rsidR="00DB7EE4">
        <w:rPr>
          <w:sz w:val="24"/>
        </w:rPr>
        <w:t>Z</w:t>
      </w:r>
      <w:r>
        <w:rPr>
          <w:sz w:val="24"/>
        </w:rPr>
        <w:t>U</w:t>
      </w:r>
      <w:r w:rsidR="00DB7EE4">
        <w:rPr>
          <w:sz w:val="24"/>
        </w:rPr>
        <w:t>Š</w:t>
      </w:r>
      <w:r>
        <w:rPr>
          <w:sz w:val="24"/>
        </w:rPr>
        <w:t xml:space="preserve"> +  </w:t>
      </w:r>
      <w:r w:rsidR="00147A88">
        <w:rPr>
          <w:sz w:val="24"/>
        </w:rPr>
        <w:t xml:space="preserve">2 kanceláře + </w:t>
      </w:r>
      <w:r>
        <w:rPr>
          <w:sz w:val="24"/>
        </w:rPr>
        <w:t>šatny + propojovací krček do komunikační „věže“ v levé části dispozice - samostatný menší objekt (v něm je 2 ramenné vnitřní schodiště + příruční sklad +  ubytovací pokoj se zázemím).</w:t>
      </w:r>
    </w:p>
    <w:p w:rsidR="004E0F3F" w:rsidRDefault="004E0F3F" w:rsidP="004E0F3F">
      <w:pPr>
        <w:jc w:val="both"/>
        <w:rPr>
          <w:sz w:val="24"/>
        </w:rPr>
      </w:pPr>
      <w:r>
        <w:rPr>
          <w:b/>
          <w:sz w:val="24"/>
        </w:rPr>
        <w:t>2</w:t>
      </w:r>
      <w:r w:rsidRPr="00DD3001">
        <w:rPr>
          <w:b/>
          <w:sz w:val="24"/>
        </w:rPr>
        <w:t>. NP</w:t>
      </w:r>
      <w:r>
        <w:rPr>
          <w:sz w:val="24"/>
        </w:rPr>
        <w:tab/>
        <w:t xml:space="preserve">- středová část objektu představuje komunikační prostor – a to chodbu + 2 ramenné schodiště + výtahovou šachtu + sociální zařízení. V pravé části půdorysu (při pohledu z Masarykova nám.) se pak nachází učebny + zkušebny </w:t>
      </w:r>
      <w:r w:rsidR="00DB7EE4">
        <w:rPr>
          <w:sz w:val="24"/>
        </w:rPr>
        <w:t>Z</w:t>
      </w:r>
      <w:r>
        <w:rPr>
          <w:sz w:val="24"/>
        </w:rPr>
        <w:t xml:space="preserve">ŠU a hudební sál, v levé části půdorysu pak jsou další učebny + zkušebny </w:t>
      </w:r>
      <w:r w:rsidR="00DB7EE4">
        <w:rPr>
          <w:sz w:val="24"/>
        </w:rPr>
        <w:t>Z</w:t>
      </w:r>
      <w:r>
        <w:rPr>
          <w:sz w:val="24"/>
        </w:rPr>
        <w:t>U</w:t>
      </w:r>
      <w:r w:rsidR="00DB7EE4">
        <w:rPr>
          <w:sz w:val="24"/>
        </w:rPr>
        <w:t>Š</w:t>
      </w:r>
      <w:r>
        <w:rPr>
          <w:sz w:val="24"/>
        </w:rPr>
        <w:t xml:space="preserve"> +  šatny + propojovací krček do komunikační „věže“ v levé části dispozice  - samostatný menší objekt (v něm je 2 ramenné vnitřní schodiště + příruční sklad +  ubytovací pokoj se zázemím).</w:t>
      </w:r>
    </w:p>
    <w:p w:rsidR="00D25125" w:rsidRDefault="00426714" w:rsidP="00426714">
      <w:pPr>
        <w:jc w:val="both"/>
        <w:rPr>
          <w:sz w:val="24"/>
        </w:rPr>
      </w:pPr>
      <w:r>
        <w:rPr>
          <w:b/>
          <w:sz w:val="24"/>
        </w:rPr>
        <w:t>1</w:t>
      </w:r>
      <w:r w:rsidRPr="00DD3001">
        <w:rPr>
          <w:b/>
          <w:sz w:val="24"/>
        </w:rPr>
        <w:t>. NP</w:t>
      </w:r>
      <w:r>
        <w:rPr>
          <w:sz w:val="24"/>
        </w:rPr>
        <w:tab/>
        <w:t xml:space="preserve">- středová část objektu představuje rovněž komunikační prostor a to chodbu + 2 ramenné schodiště + výtahovou šachtu + sociální zařízení. V pravé části půdorysu (při pohledu z Masarykova nám.) se nachází vrátnice s kanceláří správce objektu + skladové zázemí + hlavní vstupní chodba + propojovací chodba (zde na ní přísálím navazuje </w:t>
      </w:r>
      <w:r w:rsidRPr="00426714">
        <w:rPr>
          <w:b/>
          <w:sz w:val="24"/>
        </w:rPr>
        <w:t>objekt „C“</w:t>
      </w:r>
      <w:r>
        <w:rPr>
          <w:sz w:val="24"/>
        </w:rPr>
        <w:t>). V levé části objektu pak na vstupní chodbu navazuje část objektu využitá pro účely ZŠ Masarykova (propojovací chodba do spojovacího krčku mezi obj. A a B) + šatna žáků ZŠ + menší učebny a kabinety. Z vnitřní chodby je zde možný únik ven  do volného prostoru. Před levou částí objektu pak je průchozím tunelem oddělená část objektu tzv. komunikační „věže“ - samostatný menší objekt (v něm je 2 ramenné vnitřní schodiště + příruční sklad +  1 učebna ZUŠ ubytovací pokoj se zázemím) – rovněž s únikem ven do volného prostoru.</w:t>
      </w:r>
      <w:r w:rsidR="00D96FE2">
        <w:rPr>
          <w:sz w:val="24"/>
        </w:rPr>
        <w:t xml:space="preserve"> Vnitřní schodiště v této „komunikační věži“ vede ještě dále do úrovně 1. PP objektu, kde navazuje na propojovací chodbou na hlavní objekt v úrovni 1. PP. </w:t>
      </w:r>
    </w:p>
    <w:p w:rsidR="00426714" w:rsidRDefault="00D25125" w:rsidP="00426714">
      <w:pPr>
        <w:jc w:val="both"/>
        <w:rPr>
          <w:sz w:val="24"/>
        </w:rPr>
      </w:pPr>
      <w:r>
        <w:rPr>
          <w:sz w:val="24"/>
        </w:rPr>
        <w:t xml:space="preserve">           </w:t>
      </w:r>
      <w:r w:rsidR="002F16CC">
        <w:rPr>
          <w:sz w:val="24"/>
        </w:rPr>
        <w:t xml:space="preserve">Z úrovně </w:t>
      </w:r>
      <w:r w:rsidR="002F16CC" w:rsidRPr="00A25338">
        <w:rPr>
          <w:b/>
          <w:sz w:val="24"/>
        </w:rPr>
        <w:t>1 NP</w:t>
      </w:r>
      <w:r w:rsidR="002F16CC">
        <w:rPr>
          <w:sz w:val="24"/>
        </w:rPr>
        <w:t xml:space="preserve"> vedou ven do volného prostoru 2 křídlové dveře 180/220 cm (v levé části obj.), dále pak propojovací 2 křídlové dveře 160/220 cm do spoj. krčku mezi obj. A a B. Z hlavní vstupní chodby v úrovni 1. N</w:t>
      </w:r>
      <w:r>
        <w:rPr>
          <w:sz w:val="24"/>
        </w:rPr>
        <w:t>P</w:t>
      </w:r>
      <w:r w:rsidR="002F16CC">
        <w:rPr>
          <w:sz w:val="24"/>
        </w:rPr>
        <w:t xml:space="preserve"> vedou ven do volna dvojí 2 křídlové dveře 160/220 cm a </w:t>
      </w:r>
      <w:r>
        <w:rPr>
          <w:sz w:val="24"/>
        </w:rPr>
        <w:t xml:space="preserve">1 křídlové dveře 90/220 cm a </w:t>
      </w:r>
      <w:r w:rsidR="002F16CC">
        <w:rPr>
          <w:sz w:val="24"/>
        </w:rPr>
        <w:t xml:space="preserve">dále pak  z mezipodesty mezi 1. NP a 1. PP pak budou zřízené nové 2 křídlové dveře 200/220+90 cm vedoucí ven  do volna.  </w:t>
      </w:r>
    </w:p>
    <w:p w:rsidR="00D25125" w:rsidRDefault="00D96FE2" w:rsidP="00D96FE2">
      <w:pPr>
        <w:jc w:val="both"/>
        <w:rPr>
          <w:sz w:val="24"/>
        </w:rPr>
      </w:pPr>
      <w:r>
        <w:rPr>
          <w:b/>
          <w:sz w:val="24"/>
        </w:rPr>
        <w:t>1</w:t>
      </w:r>
      <w:r w:rsidRPr="00DD3001">
        <w:rPr>
          <w:b/>
          <w:sz w:val="24"/>
        </w:rPr>
        <w:t xml:space="preserve">. </w:t>
      </w:r>
      <w:r>
        <w:rPr>
          <w:b/>
          <w:sz w:val="24"/>
        </w:rPr>
        <w:t>P</w:t>
      </w:r>
      <w:r w:rsidRPr="00DD3001">
        <w:rPr>
          <w:b/>
          <w:sz w:val="24"/>
        </w:rPr>
        <w:t>P</w:t>
      </w:r>
      <w:r>
        <w:rPr>
          <w:sz w:val="24"/>
        </w:rPr>
        <w:tab/>
        <w:t xml:space="preserve">- středová část objektu představuje rovněž komunikační prostor a to chodbu + 2 ramenné schodiště + výtahovou šachtu + sociální zařízení + </w:t>
      </w:r>
      <w:r w:rsidR="00FC4C63">
        <w:rPr>
          <w:sz w:val="24"/>
        </w:rPr>
        <w:t xml:space="preserve">příruční sklady + </w:t>
      </w:r>
      <w:r>
        <w:rPr>
          <w:sz w:val="24"/>
        </w:rPr>
        <w:t xml:space="preserve">šatny  + klubovnu + denní místnost. Tyto místnosti jsou od komunikačního prostoru oddělené (tak jako ve všech horních </w:t>
      </w:r>
      <w:r w:rsidR="00AD3ADF">
        <w:rPr>
          <w:sz w:val="24"/>
        </w:rPr>
        <w:t xml:space="preserve">nadzemních </w:t>
      </w:r>
      <w:r>
        <w:rPr>
          <w:sz w:val="24"/>
        </w:rPr>
        <w:t xml:space="preserve">podlažích dveřmi s požární odolností se samozavírači (s požární odolností typu: </w:t>
      </w:r>
      <w:r w:rsidRPr="00D96FE2">
        <w:rPr>
          <w:b/>
          <w:sz w:val="24"/>
        </w:rPr>
        <w:t>EI 30-DP3</w:t>
      </w:r>
      <w:r>
        <w:rPr>
          <w:sz w:val="24"/>
        </w:rPr>
        <w:t xml:space="preserve">). Z tohoto je možné usuzovat, </w:t>
      </w:r>
      <w:r w:rsidRPr="00D96FE2">
        <w:rPr>
          <w:sz w:val="24"/>
          <w:u w:val="single"/>
        </w:rPr>
        <w:t>že toto hlavní schodiště s navazující chodbou představuje ve všech výše uvedených podlažích prostor „CHÚC – A“</w:t>
      </w:r>
      <w:r>
        <w:rPr>
          <w:sz w:val="24"/>
        </w:rPr>
        <w:t xml:space="preserve">.  V pravé části půdorysu (při pohledu z Masarykova nám.) se nachází sklepní prostory – průchozí chodba vedoucí do objektu „C“, do níž ústí místnosti jako kompresorovna, měření tepla, předávací stanice tepla (objekt je nově napojený na teplovodní </w:t>
      </w:r>
      <w:r w:rsidR="00FC4C63">
        <w:rPr>
          <w:sz w:val="24"/>
        </w:rPr>
        <w:t xml:space="preserve">podzemní potrubní </w:t>
      </w:r>
      <w:r>
        <w:rPr>
          <w:sz w:val="24"/>
        </w:rPr>
        <w:t>rozvody</w:t>
      </w:r>
      <w:r w:rsidR="00FC4C63">
        <w:rPr>
          <w:sz w:val="24"/>
        </w:rPr>
        <w:t xml:space="preserve"> </w:t>
      </w:r>
      <w:r>
        <w:rPr>
          <w:sz w:val="24"/>
        </w:rPr>
        <w:t xml:space="preserve">z centrální kotelny </w:t>
      </w:r>
      <w:r w:rsidR="00FC4C63">
        <w:rPr>
          <w:sz w:val="24"/>
        </w:rPr>
        <w:t xml:space="preserve">- </w:t>
      </w:r>
      <w:r>
        <w:rPr>
          <w:sz w:val="24"/>
        </w:rPr>
        <w:t>STS Třebíč</w:t>
      </w:r>
      <w:r w:rsidR="00FC4C63">
        <w:rPr>
          <w:sz w:val="24"/>
        </w:rPr>
        <w:t xml:space="preserve"> (nacházející je na JV okraji města). Vnitřní chodba pak dále pokračuje do části </w:t>
      </w:r>
      <w:r w:rsidR="00FC4C63" w:rsidRPr="00FC4C63">
        <w:rPr>
          <w:b/>
          <w:sz w:val="24"/>
        </w:rPr>
        <w:t>obj. „C“.</w:t>
      </w:r>
      <w:r w:rsidR="00FC4C63">
        <w:rPr>
          <w:sz w:val="24"/>
        </w:rPr>
        <w:t xml:space="preserve"> </w:t>
      </w:r>
      <w:r>
        <w:rPr>
          <w:sz w:val="24"/>
        </w:rPr>
        <w:t xml:space="preserve">V levé části objektu pak na </w:t>
      </w:r>
      <w:r w:rsidR="00FC4C63">
        <w:rPr>
          <w:sz w:val="24"/>
        </w:rPr>
        <w:t>vnitřní</w:t>
      </w:r>
      <w:r>
        <w:rPr>
          <w:sz w:val="24"/>
        </w:rPr>
        <w:t xml:space="preserve"> chodbu navazuje část objektu využitá pro účely Z</w:t>
      </w:r>
      <w:r w:rsidR="0064373B">
        <w:rPr>
          <w:sz w:val="24"/>
        </w:rPr>
        <w:t>U</w:t>
      </w:r>
      <w:r>
        <w:rPr>
          <w:sz w:val="24"/>
        </w:rPr>
        <w:t xml:space="preserve">Š (propojovací chodba do spojovacího krčku mezi obj. A a B) + </w:t>
      </w:r>
      <w:r w:rsidR="0064373B">
        <w:rPr>
          <w:sz w:val="24"/>
        </w:rPr>
        <w:t>šatny žáků ZUŠ + hudební zkušebny + sociální zařízení + příruční dílna a sklad.</w:t>
      </w:r>
      <w:r>
        <w:rPr>
          <w:sz w:val="24"/>
        </w:rPr>
        <w:t xml:space="preserve"> Z vnitřní chodby je zde </w:t>
      </w:r>
      <w:r w:rsidR="0064373B">
        <w:rPr>
          <w:sz w:val="24"/>
        </w:rPr>
        <w:t>průchod propojovacím tunelem do</w:t>
      </w:r>
      <w:r>
        <w:rPr>
          <w:sz w:val="24"/>
        </w:rPr>
        <w:t xml:space="preserve"> oddělen</w:t>
      </w:r>
      <w:r w:rsidR="0064373B">
        <w:rPr>
          <w:sz w:val="24"/>
        </w:rPr>
        <w:t>é</w:t>
      </w:r>
      <w:r>
        <w:rPr>
          <w:sz w:val="24"/>
        </w:rPr>
        <w:t xml:space="preserve"> část</w:t>
      </w:r>
      <w:r w:rsidR="0064373B">
        <w:rPr>
          <w:sz w:val="24"/>
        </w:rPr>
        <w:t>i</w:t>
      </w:r>
      <w:r>
        <w:rPr>
          <w:sz w:val="24"/>
        </w:rPr>
        <w:t xml:space="preserve"> objektu tzv. komunikační „věže“ - samostatný menší objekt (v něm je 2 ramenné vnitřní schodiště + příruční sklad +  1 učebna ZUŠ ubytovací pokoj se zázemím)</w:t>
      </w:r>
      <w:r w:rsidR="0064373B">
        <w:rPr>
          <w:sz w:val="24"/>
        </w:rPr>
        <w:t>. Toto vnitřní schodiště pak ve</w:t>
      </w:r>
      <w:r w:rsidR="00D25125">
        <w:rPr>
          <w:sz w:val="24"/>
        </w:rPr>
        <w:t>d</w:t>
      </w:r>
      <w:r w:rsidR="0064373B">
        <w:rPr>
          <w:sz w:val="24"/>
        </w:rPr>
        <w:t>e nahoru do úrovně 1. N</w:t>
      </w:r>
      <w:r w:rsidR="00D25125">
        <w:rPr>
          <w:sz w:val="24"/>
        </w:rPr>
        <w:t>P</w:t>
      </w:r>
      <w:r w:rsidR="0064373B">
        <w:rPr>
          <w:sz w:val="24"/>
        </w:rPr>
        <w:t xml:space="preserve"> a zde pak je možný únik ven  do volného prostoru</w:t>
      </w:r>
      <w:r w:rsidR="00D25125">
        <w:rPr>
          <w:sz w:val="24"/>
        </w:rPr>
        <w:t xml:space="preserve"> – dveře 90/220 cm</w:t>
      </w:r>
      <w:r w:rsidR="0064373B">
        <w:rPr>
          <w:sz w:val="24"/>
        </w:rPr>
        <w:t>.</w:t>
      </w:r>
    </w:p>
    <w:p w:rsidR="00D96FE2" w:rsidRDefault="00D25125" w:rsidP="00D96FE2">
      <w:pPr>
        <w:jc w:val="both"/>
        <w:rPr>
          <w:sz w:val="24"/>
        </w:rPr>
      </w:pPr>
      <w:r>
        <w:rPr>
          <w:sz w:val="24"/>
        </w:rPr>
        <w:t xml:space="preserve">              </w:t>
      </w:r>
      <w:r w:rsidR="0064373B">
        <w:rPr>
          <w:sz w:val="24"/>
        </w:rPr>
        <w:t xml:space="preserve"> </w:t>
      </w:r>
      <w:r w:rsidR="00D96FE2">
        <w:rPr>
          <w:sz w:val="24"/>
        </w:rPr>
        <w:t xml:space="preserve"> </w:t>
      </w:r>
      <w:r>
        <w:rPr>
          <w:sz w:val="24"/>
        </w:rPr>
        <w:t xml:space="preserve">Z úrovně </w:t>
      </w:r>
      <w:r w:rsidRPr="00076A72">
        <w:rPr>
          <w:b/>
          <w:sz w:val="24"/>
        </w:rPr>
        <w:t>1. PP</w:t>
      </w:r>
      <w:r>
        <w:rPr>
          <w:sz w:val="24"/>
        </w:rPr>
        <w:t xml:space="preserve"> vedou z vestavěné garáže ven  do volna otevíravá vrata 300/320 cm</w:t>
      </w:r>
      <w:r w:rsidR="007A63AD">
        <w:rPr>
          <w:sz w:val="24"/>
        </w:rPr>
        <w:t xml:space="preserve"> a 2 křídlové dveře 145/197 cm (z předávací stanice tepla)</w:t>
      </w:r>
      <w:r>
        <w:rPr>
          <w:sz w:val="24"/>
        </w:rPr>
        <w:t>.</w:t>
      </w:r>
    </w:p>
    <w:p w:rsidR="00076A72" w:rsidRDefault="00076A72" w:rsidP="00076A72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Objekt je řešený v montované soustavě železobetonového skeletu</w:t>
      </w:r>
      <w:r w:rsidR="00AD3ADF">
        <w:rPr>
          <w:sz w:val="24"/>
          <w:szCs w:val="24"/>
        </w:rPr>
        <w:t xml:space="preserve"> s modulem 6,00 x 6,00 m</w:t>
      </w:r>
      <w:r>
        <w:rPr>
          <w:sz w:val="24"/>
          <w:szCs w:val="24"/>
        </w:rPr>
        <w:t xml:space="preserve">, s vnitřními železobetonovými 2 ramennými schodišti, s vyzdívaným obvodovým pláštěm + zděnými vnitřním zdmi  a příčkami ve všech podlažích v úrovni 1.PP – 5. NP. Objekt je opatřený stávající zateplenou plochou střešní kcí s živičnou natavovanou krytinou.  S dodatečným přiteplením obvodových stěn objektu ani ploché střešní kce není v této stavební etapě uvažováno. Všechny stávající výplně otvorů (okenní, dveřní) v obvodových stěnách budou v rámci těchto stavebních úprav vyměněné za nové plastové (okenní výplně - opatřené izolačním 3 sklem </w:t>
      </w:r>
      <w:r>
        <w:rPr>
          <w:sz w:val="24"/>
        </w:rPr>
        <w:t xml:space="preserve">(o tl. 4-16-4-16-4 při celkovém </w:t>
      </w:r>
      <w:r w:rsidRPr="00076A72">
        <w:rPr>
          <w:i/>
          <w:sz w:val="24"/>
        </w:rPr>
        <w:t>U</w:t>
      </w:r>
      <w:r w:rsidRPr="00076A72">
        <w:rPr>
          <w:i/>
          <w:sz w:val="16"/>
          <w:szCs w:val="16"/>
        </w:rPr>
        <w:t>W</w:t>
      </w:r>
      <w:r w:rsidRPr="00076A72">
        <w:rPr>
          <w:i/>
          <w:sz w:val="24"/>
        </w:rPr>
        <w:t xml:space="preserve"> = 0,9 W/m2K</w:t>
      </w:r>
      <w:r>
        <w:rPr>
          <w:sz w:val="24"/>
        </w:rPr>
        <w:t xml:space="preserve">). Dveřní výplně pak budou hliníkové rovněž s izolačním 3 sklem. </w:t>
      </w:r>
    </w:p>
    <w:p w:rsidR="00076A72" w:rsidRDefault="00076A72" w:rsidP="00D96FE2">
      <w:pPr>
        <w:jc w:val="both"/>
        <w:rPr>
          <w:sz w:val="24"/>
        </w:rPr>
      </w:pPr>
    </w:p>
    <w:p w:rsidR="00A25338" w:rsidRDefault="00A25338" w:rsidP="00D96FE2">
      <w:pPr>
        <w:jc w:val="both"/>
        <w:rPr>
          <w:sz w:val="24"/>
        </w:rPr>
      </w:pPr>
    </w:p>
    <w:p w:rsidR="0064373B" w:rsidRDefault="0064373B" w:rsidP="0064373B">
      <w:pPr>
        <w:jc w:val="both"/>
        <w:rPr>
          <w:sz w:val="24"/>
        </w:rPr>
      </w:pPr>
      <w:r w:rsidRPr="004E0F3F">
        <w:rPr>
          <w:b/>
          <w:sz w:val="28"/>
          <w:szCs w:val="28"/>
          <w:u w:val="single"/>
        </w:rPr>
        <w:t xml:space="preserve">objekt </w:t>
      </w:r>
      <w:r>
        <w:rPr>
          <w:b/>
          <w:sz w:val="28"/>
          <w:szCs w:val="28"/>
          <w:u w:val="single"/>
        </w:rPr>
        <w:t>B</w:t>
      </w:r>
      <w:r w:rsidRPr="004E0F3F">
        <w:rPr>
          <w:b/>
          <w:sz w:val="28"/>
          <w:szCs w:val="28"/>
          <w:u w:val="single"/>
        </w:rPr>
        <w:t>:</w:t>
      </w:r>
      <w:r>
        <w:rPr>
          <w:sz w:val="24"/>
        </w:rPr>
        <w:t xml:space="preserve">  </w:t>
      </w:r>
      <w:r>
        <w:rPr>
          <w:sz w:val="24"/>
          <w:u w:val="single"/>
        </w:rPr>
        <w:t>zadní část objektu</w:t>
      </w:r>
      <w:r>
        <w:rPr>
          <w:sz w:val="24"/>
        </w:rPr>
        <w:t xml:space="preserve">  - představuje tzv. </w:t>
      </w:r>
      <w:r>
        <w:rPr>
          <w:b/>
          <w:sz w:val="24"/>
        </w:rPr>
        <w:t>„učební trakt“</w:t>
      </w:r>
      <w:r>
        <w:rPr>
          <w:sz w:val="24"/>
        </w:rPr>
        <w:t xml:space="preserve"> a to pro žáky ze ZŠ Masarykova (1- 3. ročník ZŠ) a jednak garážové prostory v úrovni ve zvýšeném 1. PP.</w:t>
      </w:r>
    </w:p>
    <w:p w:rsidR="00076A72" w:rsidRDefault="00076A72" w:rsidP="0064373B">
      <w:pPr>
        <w:jc w:val="both"/>
        <w:rPr>
          <w:sz w:val="24"/>
        </w:rPr>
      </w:pPr>
    </w:p>
    <w:p w:rsidR="0064373B" w:rsidRDefault="0064373B" w:rsidP="0064373B">
      <w:pPr>
        <w:jc w:val="both"/>
        <w:rPr>
          <w:sz w:val="24"/>
        </w:rPr>
      </w:pPr>
      <w:r w:rsidRPr="00DD3001">
        <w:rPr>
          <w:b/>
          <w:sz w:val="24"/>
        </w:rPr>
        <w:t>Členění</w:t>
      </w:r>
      <w:r>
        <w:rPr>
          <w:b/>
          <w:sz w:val="24"/>
        </w:rPr>
        <w:t xml:space="preserve"> objektu – dle podlaží</w:t>
      </w:r>
      <w:r w:rsidRPr="00DD3001">
        <w:rPr>
          <w:b/>
          <w:sz w:val="24"/>
        </w:rPr>
        <w:t>:</w:t>
      </w:r>
      <w:r>
        <w:rPr>
          <w:sz w:val="24"/>
        </w:rPr>
        <w:t xml:space="preserve"> </w:t>
      </w:r>
    </w:p>
    <w:p w:rsidR="0064373B" w:rsidRDefault="0064373B" w:rsidP="0064373B">
      <w:pPr>
        <w:jc w:val="both"/>
        <w:rPr>
          <w:sz w:val="24"/>
        </w:rPr>
      </w:pPr>
      <w:r>
        <w:rPr>
          <w:b/>
          <w:sz w:val="24"/>
        </w:rPr>
        <w:t>2</w:t>
      </w:r>
      <w:r w:rsidRPr="00DD3001">
        <w:rPr>
          <w:b/>
          <w:sz w:val="24"/>
        </w:rPr>
        <w:t>. NP</w:t>
      </w:r>
      <w:r>
        <w:rPr>
          <w:sz w:val="24"/>
        </w:rPr>
        <w:tab/>
        <w:t>- 4 učebny</w:t>
      </w:r>
      <w:r w:rsidR="00537F9C">
        <w:rPr>
          <w:sz w:val="24"/>
        </w:rPr>
        <w:t xml:space="preserve"> ZŠ</w:t>
      </w:r>
      <w:r>
        <w:rPr>
          <w:sz w:val="24"/>
        </w:rPr>
        <w:t xml:space="preserve"> s kabinetem a příručním skladem + </w:t>
      </w:r>
      <w:r w:rsidR="00537F9C">
        <w:rPr>
          <w:sz w:val="24"/>
        </w:rPr>
        <w:t xml:space="preserve">vnitřní </w:t>
      </w:r>
      <w:r>
        <w:rPr>
          <w:sz w:val="24"/>
        </w:rPr>
        <w:t>komunikační hala s</w:t>
      </w:r>
      <w:r w:rsidR="00537F9C">
        <w:rPr>
          <w:sz w:val="24"/>
        </w:rPr>
        <w:t> navazujícím 2 ramenným schodištěm</w:t>
      </w:r>
    </w:p>
    <w:p w:rsidR="00537F9C" w:rsidRDefault="00537F9C" w:rsidP="00537F9C">
      <w:pPr>
        <w:jc w:val="both"/>
        <w:rPr>
          <w:sz w:val="24"/>
        </w:rPr>
      </w:pPr>
      <w:r>
        <w:rPr>
          <w:b/>
          <w:sz w:val="24"/>
        </w:rPr>
        <w:t>1</w:t>
      </w:r>
      <w:r w:rsidR="0064373B" w:rsidRPr="00DD3001">
        <w:rPr>
          <w:b/>
          <w:sz w:val="24"/>
        </w:rPr>
        <w:t>. NP</w:t>
      </w:r>
      <w:r w:rsidR="0064373B">
        <w:rPr>
          <w:sz w:val="24"/>
        </w:rPr>
        <w:tab/>
        <w:t xml:space="preserve">- </w:t>
      </w:r>
      <w:r>
        <w:rPr>
          <w:sz w:val="24"/>
        </w:rPr>
        <w:t xml:space="preserve">3 učebny ZŠ se sborovnou a příručním skladem + vnitřní komunikační hala s navazujícím 2 ramenným schodištěm + vyrovnávací schodiště dolů do propojovacího krčku mezi obj. B a A – z něho pak  vedou dvojí únikové asymetrické dveře 90+55/220 +140 cm na venkovní předložené schodiště a dále na přilehlý terén. </w:t>
      </w:r>
    </w:p>
    <w:p w:rsidR="002F16CC" w:rsidRDefault="00537F9C" w:rsidP="00537F9C">
      <w:pPr>
        <w:jc w:val="both"/>
        <w:rPr>
          <w:sz w:val="24"/>
        </w:rPr>
      </w:pPr>
      <w:r>
        <w:rPr>
          <w:b/>
          <w:sz w:val="24"/>
        </w:rPr>
        <w:t>1</w:t>
      </w:r>
      <w:r w:rsidRPr="00DD3001">
        <w:rPr>
          <w:b/>
          <w:sz w:val="24"/>
        </w:rPr>
        <w:t xml:space="preserve">. </w:t>
      </w:r>
      <w:r>
        <w:rPr>
          <w:b/>
          <w:sz w:val="24"/>
        </w:rPr>
        <w:t>P</w:t>
      </w:r>
      <w:r w:rsidRPr="00DD3001">
        <w:rPr>
          <w:b/>
          <w:sz w:val="24"/>
        </w:rPr>
        <w:t>P</w:t>
      </w:r>
      <w:r>
        <w:rPr>
          <w:sz w:val="24"/>
        </w:rPr>
        <w:tab/>
        <w:t xml:space="preserve">- (jedná se o zvýšené 1. PP oproti 1. PP v hlavním objektu A). Přístup do něj je jednak zevnitř propojovací chodbou z úrovně 1. PP obj. A, a dále pak dvojicí sekčních garážových vrat. V tomto prostoru se nachází jednak hromadná vestavěná garáž a jednak 2 samostatné garáže </w:t>
      </w:r>
      <w:r w:rsidR="002F16CC">
        <w:rPr>
          <w:sz w:val="24"/>
        </w:rPr>
        <w:t xml:space="preserve">– vše </w:t>
      </w:r>
      <w:r>
        <w:rPr>
          <w:sz w:val="24"/>
        </w:rPr>
        <w:t xml:space="preserve">pro osobní auta MěÚ Třebíč. </w:t>
      </w:r>
      <w:r w:rsidR="00B155F9">
        <w:rPr>
          <w:sz w:val="24"/>
        </w:rPr>
        <w:t>V</w:t>
      </w:r>
      <w:r>
        <w:rPr>
          <w:sz w:val="24"/>
        </w:rPr>
        <w:t>rat</w:t>
      </w:r>
      <w:r w:rsidR="00B155F9">
        <w:rPr>
          <w:sz w:val="24"/>
        </w:rPr>
        <w:t xml:space="preserve">a mají jednotnou velikost </w:t>
      </w:r>
      <w:r w:rsidR="002F16CC">
        <w:rPr>
          <w:sz w:val="24"/>
        </w:rPr>
        <w:t xml:space="preserve">260/280 cm. </w:t>
      </w:r>
    </w:p>
    <w:p w:rsidR="00501BA9" w:rsidRDefault="00AD3ADF" w:rsidP="00537F9C">
      <w:pPr>
        <w:jc w:val="both"/>
        <w:rPr>
          <w:sz w:val="24"/>
        </w:rPr>
      </w:pPr>
      <w:r w:rsidRPr="00AD3ADF">
        <w:rPr>
          <w:b/>
          <w:sz w:val="24"/>
          <w:u w:val="single"/>
        </w:rPr>
        <w:t>Pozn.:</w:t>
      </w:r>
      <w:r>
        <w:rPr>
          <w:sz w:val="24"/>
        </w:rPr>
        <w:t xml:space="preserve"> k objektu patří ještě tzv. spojovací krček mezi tímto </w:t>
      </w:r>
      <w:r w:rsidRPr="00AD3ADF">
        <w:rPr>
          <w:b/>
          <w:sz w:val="24"/>
        </w:rPr>
        <w:t xml:space="preserve">obj. </w:t>
      </w:r>
      <w:r>
        <w:rPr>
          <w:b/>
          <w:sz w:val="24"/>
        </w:rPr>
        <w:t>B</w:t>
      </w:r>
      <w:r>
        <w:rPr>
          <w:sz w:val="24"/>
        </w:rPr>
        <w:t xml:space="preserve"> a sousedním </w:t>
      </w:r>
      <w:r w:rsidRPr="00AD3ADF">
        <w:rPr>
          <w:b/>
          <w:sz w:val="24"/>
        </w:rPr>
        <w:t>obj. A</w:t>
      </w:r>
      <w:r>
        <w:rPr>
          <w:sz w:val="24"/>
        </w:rPr>
        <w:t xml:space="preserve"> ---- tento je pouze v úrovni 1. PP a 1. NP. </w:t>
      </w:r>
    </w:p>
    <w:p w:rsidR="00AD3ADF" w:rsidRDefault="00AD3ADF" w:rsidP="00AD3AD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Objekt je řešený v montované soustavě železobetonového skeletu s modulem 4,80 x 6,00 m a 6,00 x 6,00 m, </w:t>
      </w:r>
      <w:r w:rsidR="005F3550">
        <w:rPr>
          <w:sz w:val="24"/>
          <w:szCs w:val="24"/>
        </w:rPr>
        <w:t xml:space="preserve">spojovací krček pak s modulem 3,60 x 2,40 m a 3,60 x 6,00 m, </w:t>
      </w:r>
      <w:r>
        <w:rPr>
          <w:sz w:val="24"/>
          <w:szCs w:val="24"/>
        </w:rPr>
        <w:t xml:space="preserve">s vnitřními železobetonovým 2 ramenným schodištěm, s vyzdívaným obvodovým pláštěm + zděnými vnitřním zdmi  a příčkami ve všech podlažích v úrovni 1.PP – 2. NP. Objekt je opatřený stávající zateplenou plochou střešní kcí s živičnou natavovanou krytinou. S dodatečným přiteplením obvodových stěn objektu  ani ploché střešní kce není v této stavební etapě uvažováno. Všechny stávající výplně otvorů (okenní, dveřní) v obvodových stěnách budou v rámci těchto stavebních úprav vyměněné za nové plastové (okenní výplně - opatřené izolačním 3 sklem </w:t>
      </w:r>
      <w:r>
        <w:rPr>
          <w:sz w:val="24"/>
        </w:rPr>
        <w:t xml:space="preserve">(o tl. 4-16-4-16-4 při celkovém </w:t>
      </w:r>
      <w:r w:rsidRPr="00076A72">
        <w:rPr>
          <w:i/>
          <w:sz w:val="24"/>
        </w:rPr>
        <w:t>U</w:t>
      </w:r>
      <w:r w:rsidRPr="00076A72">
        <w:rPr>
          <w:i/>
          <w:sz w:val="16"/>
          <w:szCs w:val="16"/>
        </w:rPr>
        <w:t>W</w:t>
      </w:r>
      <w:r w:rsidRPr="00076A72">
        <w:rPr>
          <w:i/>
          <w:sz w:val="24"/>
        </w:rPr>
        <w:t xml:space="preserve"> = 0,9 W/m2K</w:t>
      </w:r>
      <w:r>
        <w:rPr>
          <w:sz w:val="24"/>
        </w:rPr>
        <w:t xml:space="preserve">). Dveřní výplně pak budou hliníkové rovněž s izolačním 3 sklem. </w:t>
      </w:r>
    </w:p>
    <w:p w:rsidR="00501BA9" w:rsidRDefault="00501BA9" w:rsidP="00537F9C">
      <w:pPr>
        <w:jc w:val="both"/>
        <w:rPr>
          <w:sz w:val="24"/>
        </w:rPr>
      </w:pPr>
    </w:p>
    <w:p w:rsidR="00183BCB" w:rsidRDefault="00183BCB" w:rsidP="00537F9C">
      <w:pPr>
        <w:jc w:val="both"/>
        <w:rPr>
          <w:sz w:val="24"/>
        </w:rPr>
      </w:pPr>
    </w:p>
    <w:p w:rsidR="00AA7B98" w:rsidRDefault="00AA7B98" w:rsidP="00AA7B98">
      <w:pPr>
        <w:jc w:val="both"/>
        <w:rPr>
          <w:sz w:val="24"/>
        </w:rPr>
      </w:pPr>
      <w:r w:rsidRPr="004E0F3F">
        <w:rPr>
          <w:b/>
          <w:sz w:val="28"/>
          <w:szCs w:val="28"/>
          <w:u w:val="single"/>
        </w:rPr>
        <w:t xml:space="preserve">objekt </w:t>
      </w:r>
      <w:r>
        <w:rPr>
          <w:b/>
          <w:sz w:val="28"/>
          <w:szCs w:val="28"/>
          <w:u w:val="single"/>
        </w:rPr>
        <w:t>C</w:t>
      </w:r>
      <w:r w:rsidRPr="004E0F3F">
        <w:rPr>
          <w:b/>
          <w:sz w:val="28"/>
          <w:szCs w:val="28"/>
          <w:u w:val="single"/>
        </w:rPr>
        <w:t>:</w:t>
      </w:r>
      <w:r>
        <w:rPr>
          <w:sz w:val="24"/>
        </w:rPr>
        <w:t xml:space="preserve">  </w:t>
      </w:r>
      <w:r>
        <w:rPr>
          <w:sz w:val="24"/>
          <w:szCs w:val="24"/>
          <w:u w:val="single"/>
        </w:rPr>
        <w:t>pravá</w:t>
      </w:r>
      <w:r w:rsidRPr="001857C2"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 xml:space="preserve">boční </w:t>
      </w:r>
      <w:r w:rsidRPr="001857C2">
        <w:rPr>
          <w:sz w:val="24"/>
          <w:szCs w:val="24"/>
          <w:u w:val="single"/>
        </w:rPr>
        <w:t>část objektu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(při pohledu na hlavní vstup do objektu z Masarykova nám.)</w:t>
      </w:r>
      <w:r>
        <w:rPr>
          <w:sz w:val="24"/>
        </w:rPr>
        <w:t xml:space="preserve">  - představuje společenskou část objektu (společenské sály s restaurací  a skladovým zázemím v 1. PP).</w:t>
      </w:r>
    </w:p>
    <w:p w:rsidR="00AA7B98" w:rsidRDefault="00AA7B98" w:rsidP="00AA7B98">
      <w:pPr>
        <w:jc w:val="both"/>
        <w:rPr>
          <w:sz w:val="24"/>
        </w:rPr>
      </w:pPr>
    </w:p>
    <w:p w:rsidR="00AA7B98" w:rsidRDefault="00AA7B98" w:rsidP="00AA7B98">
      <w:pPr>
        <w:jc w:val="both"/>
        <w:rPr>
          <w:sz w:val="24"/>
        </w:rPr>
      </w:pPr>
      <w:r w:rsidRPr="00DD3001">
        <w:rPr>
          <w:b/>
          <w:sz w:val="24"/>
        </w:rPr>
        <w:t>Členění</w:t>
      </w:r>
      <w:r>
        <w:rPr>
          <w:b/>
          <w:sz w:val="24"/>
        </w:rPr>
        <w:t xml:space="preserve"> objektu – dle podlaží</w:t>
      </w:r>
      <w:r w:rsidRPr="00DD3001">
        <w:rPr>
          <w:b/>
          <w:sz w:val="24"/>
        </w:rPr>
        <w:t>:</w:t>
      </w:r>
      <w:r>
        <w:rPr>
          <w:sz w:val="24"/>
        </w:rPr>
        <w:t xml:space="preserve"> </w:t>
      </w:r>
    </w:p>
    <w:p w:rsidR="00AA7B98" w:rsidRDefault="00AA7B98" w:rsidP="00AA7B98">
      <w:pPr>
        <w:jc w:val="both"/>
        <w:rPr>
          <w:sz w:val="24"/>
        </w:rPr>
      </w:pPr>
      <w:r>
        <w:rPr>
          <w:b/>
          <w:sz w:val="24"/>
        </w:rPr>
        <w:t>1</w:t>
      </w:r>
      <w:r w:rsidRPr="00DD3001">
        <w:rPr>
          <w:b/>
          <w:sz w:val="24"/>
        </w:rPr>
        <w:t>. NP</w:t>
      </w:r>
      <w:r>
        <w:rPr>
          <w:sz w:val="24"/>
        </w:rPr>
        <w:tab/>
        <w:t xml:space="preserve">- </w:t>
      </w:r>
      <w:r w:rsidR="004947D3">
        <w:rPr>
          <w:sz w:val="24"/>
        </w:rPr>
        <w:t>p</w:t>
      </w:r>
      <w:r>
        <w:rPr>
          <w:sz w:val="24"/>
        </w:rPr>
        <w:t>řísálí + hlavní</w:t>
      </w:r>
      <w:r w:rsidR="00C34DAC">
        <w:rPr>
          <w:sz w:val="24"/>
        </w:rPr>
        <w:t xml:space="preserve"> společenský sál</w:t>
      </w:r>
      <w:r>
        <w:rPr>
          <w:sz w:val="24"/>
        </w:rPr>
        <w:t xml:space="preserve">  + malý </w:t>
      </w:r>
      <w:r w:rsidR="00C34DAC">
        <w:rPr>
          <w:sz w:val="24"/>
        </w:rPr>
        <w:t>školící</w:t>
      </w:r>
      <w:r>
        <w:rPr>
          <w:sz w:val="24"/>
        </w:rPr>
        <w:t xml:space="preserve"> sál + místnost pro vystupující umělce </w:t>
      </w:r>
      <w:r w:rsidR="004947D3">
        <w:rPr>
          <w:sz w:val="24"/>
        </w:rPr>
        <w:t xml:space="preserve">+ prostor restaurace s provozním  a sociálním zázemím. Z hlavního sálu vedou z prostoru u jeviště ven </w:t>
      </w:r>
      <w:r w:rsidR="00076A72">
        <w:rPr>
          <w:sz w:val="24"/>
        </w:rPr>
        <w:t>na předložené venkovní vyrovnávací schodiště a na dále na přilehlý terén</w:t>
      </w:r>
      <w:r w:rsidR="004947D3">
        <w:rPr>
          <w:sz w:val="24"/>
        </w:rPr>
        <w:t xml:space="preserve"> 2 křídlové dveře 160/220 cm, ze zázemí restaurace pak další 2 křídlové dveře 145/200+105 cm. </w:t>
      </w:r>
      <w:r w:rsidR="00C34DAC">
        <w:rPr>
          <w:sz w:val="24"/>
        </w:rPr>
        <w:t xml:space="preserve">Z hlavního sálu pak vedou do předsálí (na nějž dále navazuje úniková chodba v sousedním </w:t>
      </w:r>
      <w:r w:rsidR="00C34DAC">
        <w:rPr>
          <w:sz w:val="24"/>
        </w:rPr>
        <w:lastRenderedPageBreak/>
        <w:t>objektu A) celkově 4 ks 2 křídlových dveří 145/197 cm</w:t>
      </w:r>
      <w:r w:rsidR="00725FF4">
        <w:rPr>
          <w:sz w:val="24"/>
        </w:rPr>
        <w:t xml:space="preserve">. Z malého školícího sálu pak vedou dvojí 2 křídlové dveře 145/197 cm (rovněž do předsálí jak o velkého sálu). </w:t>
      </w:r>
      <w:r w:rsidR="00C34DAC">
        <w:rPr>
          <w:sz w:val="24"/>
        </w:rPr>
        <w:t xml:space="preserve">  </w:t>
      </w:r>
    </w:p>
    <w:p w:rsidR="0064373B" w:rsidRDefault="00AA7B98" w:rsidP="00D96FE2">
      <w:pPr>
        <w:jc w:val="both"/>
        <w:rPr>
          <w:sz w:val="24"/>
        </w:rPr>
      </w:pPr>
      <w:r>
        <w:rPr>
          <w:b/>
          <w:sz w:val="24"/>
        </w:rPr>
        <w:t>1</w:t>
      </w:r>
      <w:r w:rsidRPr="00DD3001">
        <w:rPr>
          <w:b/>
          <w:sz w:val="24"/>
        </w:rPr>
        <w:t xml:space="preserve">. </w:t>
      </w:r>
      <w:r>
        <w:rPr>
          <w:b/>
          <w:sz w:val="24"/>
        </w:rPr>
        <w:t>P</w:t>
      </w:r>
      <w:r w:rsidRPr="00DD3001">
        <w:rPr>
          <w:b/>
          <w:sz w:val="24"/>
        </w:rPr>
        <w:t>P</w:t>
      </w:r>
      <w:r>
        <w:rPr>
          <w:sz w:val="24"/>
        </w:rPr>
        <w:tab/>
        <w:t xml:space="preserve">- (jedná se o 1. PP </w:t>
      </w:r>
      <w:r w:rsidR="00076A72">
        <w:rPr>
          <w:sz w:val="24"/>
        </w:rPr>
        <w:t xml:space="preserve">dispozičně a komunikačně navazující na 1. PP pod </w:t>
      </w:r>
      <w:r w:rsidR="00076A72" w:rsidRPr="00076A72">
        <w:rPr>
          <w:b/>
          <w:sz w:val="24"/>
        </w:rPr>
        <w:t>objektem A</w:t>
      </w:r>
      <w:r w:rsidR="00076A72">
        <w:rPr>
          <w:sz w:val="24"/>
        </w:rPr>
        <w:t xml:space="preserve"> – přes objekt A je to i jediný možný přístup do této části objektu. V tomto prostoru se nachází především skladové prostory + propojovací chodby + strojovna VZT + příruční údržbářské dílny  apod. </w:t>
      </w:r>
    </w:p>
    <w:p w:rsidR="00177B33" w:rsidRDefault="006018D6" w:rsidP="00177B33">
      <w:pPr>
        <w:jc w:val="both"/>
        <w:rPr>
          <w:sz w:val="24"/>
          <w:szCs w:val="24"/>
        </w:rPr>
      </w:pPr>
      <w:r>
        <w:rPr>
          <w:sz w:val="24"/>
          <w:szCs w:val="24"/>
        </w:rPr>
        <w:t>Objekt je řešený v montované soustavě železobetonového skelet</w:t>
      </w:r>
      <w:r w:rsidR="00725FF4">
        <w:rPr>
          <w:sz w:val="24"/>
          <w:szCs w:val="24"/>
        </w:rPr>
        <w:t xml:space="preserve">u s modulem 4,80 x 6,00 m, 2,40 x 6,00 m a 7,20 x 4,80 m (v úrovni </w:t>
      </w:r>
      <w:r w:rsidR="00725FF4" w:rsidRPr="00725FF4">
        <w:rPr>
          <w:b/>
          <w:sz w:val="24"/>
          <w:szCs w:val="24"/>
        </w:rPr>
        <w:t>1. PP</w:t>
      </w:r>
      <w:r w:rsidR="00725FF4">
        <w:rPr>
          <w:sz w:val="24"/>
          <w:szCs w:val="24"/>
        </w:rPr>
        <w:t>). Tento ŽLB skelet je v úrovni 1. PP dále kombinován ještě s ocelovým obezděným halovým skeletem (v prostoru pod velkým sálem) s modulem 17,80 x 6,00 m.</w:t>
      </w:r>
      <w:r>
        <w:rPr>
          <w:sz w:val="24"/>
          <w:szCs w:val="24"/>
        </w:rPr>
        <w:t xml:space="preserve"> </w:t>
      </w:r>
      <w:r w:rsidR="00725FF4">
        <w:rPr>
          <w:sz w:val="24"/>
          <w:szCs w:val="24"/>
        </w:rPr>
        <w:t xml:space="preserve">V úrovni </w:t>
      </w:r>
      <w:r w:rsidR="00725FF4" w:rsidRPr="00725FF4">
        <w:rPr>
          <w:b/>
          <w:sz w:val="24"/>
          <w:szCs w:val="24"/>
        </w:rPr>
        <w:t>1. NP</w:t>
      </w:r>
      <w:r w:rsidR="00725FF4">
        <w:rPr>
          <w:sz w:val="24"/>
          <w:szCs w:val="24"/>
        </w:rPr>
        <w:t xml:space="preserve"> se pak jedná o modul 6,00 x 6,00 m, 7,20 x 6,00 m a výše uvedený ocelový obezděný halový skelet s modulem 17,80 x 6,00 m. V</w:t>
      </w:r>
      <w:r>
        <w:rPr>
          <w:sz w:val="24"/>
          <w:szCs w:val="24"/>
        </w:rPr>
        <w:t xml:space="preserve">nitřní </w:t>
      </w:r>
      <w:r w:rsidR="00725FF4">
        <w:rPr>
          <w:sz w:val="24"/>
          <w:szCs w:val="24"/>
        </w:rPr>
        <w:t xml:space="preserve">schodiště se v této části </w:t>
      </w:r>
      <w:r w:rsidR="00725FF4" w:rsidRPr="00177B33">
        <w:rPr>
          <w:b/>
          <w:sz w:val="24"/>
          <w:szCs w:val="24"/>
        </w:rPr>
        <w:t>obj. C</w:t>
      </w:r>
      <w:r w:rsidR="00725FF4">
        <w:rPr>
          <w:sz w:val="24"/>
          <w:szCs w:val="24"/>
        </w:rPr>
        <w:t xml:space="preserve"> žádné nevyskytuje. </w:t>
      </w:r>
      <w:r w:rsidR="00177B33">
        <w:rPr>
          <w:sz w:val="24"/>
          <w:szCs w:val="24"/>
        </w:rPr>
        <w:t xml:space="preserve">Obvodový plášť v obou podlažích je vyzdívaný + vnitřní ztužující stěny jsou rovněž zděné a rovněž i příčky v obou podlažích. Objekt je opatřený stávající zateplenou plochou střešní kcí s živičnou natavovanou krytinou. S dodatečným přiteplením obvodových stěn objektu ani ploché střešní kce není v této stavební etapě uvažováno. Všechny stávající výplně otvorů (okenní, dveřní) v obvodových stěnách budou v rámci těchto stavebních úprav vyměněné za nové plastové (okenní výplně - opatřené izolačním 3 sklem </w:t>
      </w:r>
      <w:r w:rsidR="00177B33">
        <w:rPr>
          <w:sz w:val="24"/>
        </w:rPr>
        <w:t xml:space="preserve">(o tl. 4-16-4-16-4 při celkovém </w:t>
      </w:r>
      <w:r w:rsidR="00177B33" w:rsidRPr="00076A72">
        <w:rPr>
          <w:i/>
          <w:sz w:val="24"/>
        </w:rPr>
        <w:t>U</w:t>
      </w:r>
      <w:r w:rsidR="00177B33" w:rsidRPr="00076A72">
        <w:rPr>
          <w:i/>
          <w:sz w:val="16"/>
          <w:szCs w:val="16"/>
        </w:rPr>
        <w:t>W</w:t>
      </w:r>
      <w:r w:rsidR="00177B33" w:rsidRPr="00076A72">
        <w:rPr>
          <w:i/>
          <w:sz w:val="24"/>
        </w:rPr>
        <w:t xml:space="preserve"> = 0,9 W/m2K</w:t>
      </w:r>
      <w:r w:rsidR="00177B33">
        <w:rPr>
          <w:sz w:val="24"/>
        </w:rPr>
        <w:t xml:space="preserve">). Dveřní výplně pak budou hliníkové rovněž s izolačním 3 sklem. </w:t>
      </w:r>
    </w:p>
    <w:p w:rsidR="006018D6" w:rsidRDefault="006018D6" w:rsidP="00177B3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b/>
          <w:sz w:val="24"/>
        </w:rPr>
        <w:t xml:space="preserve">      </w:t>
      </w:r>
    </w:p>
    <w:p w:rsidR="006018D6" w:rsidRDefault="006018D6">
      <w:pPr>
        <w:ind w:left="720"/>
        <w:jc w:val="both"/>
        <w:rPr>
          <w:sz w:val="24"/>
          <w:szCs w:val="24"/>
        </w:rPr>
      </w:pPr>
    </w:p>
    <w:p w:rsidR="006018D6" w:rsidRDefault="006018D6">
      <w:pPr>
        <w:ind w:left="720"/>
        <w:jc w:val="both"/>
        <w:rPr>
          <w:sz w:val="24"/>
          <w:szCs w:val="24"/>
        </w:rPr>
      </w:pPr>
      <w:r>
        <w:rPr>
          <w:b/>
          <w:sz w:val="28"/>
          <w:szCs w:val="28"/>
          <w:u w:val="single"/>
        </w:rPr>
        <w:t>Pozn.:</w:t>
      </w:r>
      <w:r>
        <w:rPr>
          <w:sz w:val="24"/>
          <w:szCs w:val="24"/>
        </w:rPr>
        <w:t xml:space="preserve"> poněvadž se v </w:t>
      </w:r>
      <w:r>
        <w:rPr>
          <w:b/>
          <w:sz w:val="24"/>
          <w:szCs w:val="24"/>
        </w:rPr>
        <w:t xml:space="preserve">objektu </w:t>
      </w:r>
      <w:r w:rsidR="00177B33">
        <w:rPr>
          <w:b/>
          <w:sz w:val="24"/>
          <w:szCs w:val="24"/>
        </w:rPr>
        <w:t>C</w:t>
      </w:r>
      <w:r>
        <w:rPr>
          <w:sz w:val="24"/>
          <w:szCs w:val="24"/>
        </w:rPr>
        <w:t xml:space="preserve"> (</w:t>
      </w:r>
      <w:r w:rsidR="00177B33">
        <w:rPr>
          <w:sz w:val="24"/>
          <w:szCs w:val="24"/>
        </w:rPr>
        <w:t>společenská část objektu</w:t>
      </w:r>
      <w:r>
        <w:rPr>
          <w:sz w:val="24"/>
          <w:szCs w:val="24"/>
        </w:rPr>
        <w:t xml:space="preserve">) </w:t>
      </w:r>
      <w:r w:rsidR="00177B33">
        <w:rPr>
          <w:sz w:val="24"/>
          <w:szCs w:val="24"/>
        </w:rPr>
        <w:t>se</w:t>
      </w:r>
      <w:r>
        <w:rPr>
          <w:sz w:val="24"/>
          <w:szCs w:val="24"/>
        </w:rPr>
        <w:t xml:space="preserve"> nacházejí </w:t>
      </w:r>
      <w:r w:rsidR="00177B33">
        <w:rPr>
          <w:sz w:val="24"/>
          <w:szCs w:val="24"/>
        </w:rPr>
        <w:t xml:space="preserve">2 </w:t>
      </w:r>
      <w:r>
        <w:rPr>
          <w:sz w:val="24"/>
          <w:szCs w:val="24"/>
        </w:rPr>
        <w:t xml:space="preserve">větší místnosti – </w:t>
      </w:r>
      <w:r w:rsidR="00177B33">
        <w:rPr>
          <w:sz w:val="24"/>
          <w:szCs w:val="24"/>
        </w:rPr>
        <w:t xml:space="preserve">(jedná se jednak o malý – školící  sál  a velký společenský sál) </w:t>
      </w:r>
      <w:r>
        <w:rPr>
          <w:sz w:val="24"/>
          <w:szCs w:val="24"/>
        </w:rPr>
        <w:t xml:space="preserve">kde může docházet ke shromažďování (kumulaci) osob ---- bude třeba výpočtem prokázat, zda tyto prostory již nepředstavují tzv. </w:t>
      </w:r>
      <w:r>
        <w:rPr>
          <w:b/>
          <w:sz w:val="24"/>
          <w:szCs w:val="24"/>
        </w:rPr>
        <w:t>„shromažďovací prostory“</w:t>
      </w:r>
      <w:r>
        <w:rPr>
          <w:sz w:val="24"/>
          <w:szCs w:val="24"/>
        </w:rPr>
        <w:t xml:space="preserve">.   </w:t>
      </w:r>
    </w:p>
    <w:p w:rsidR="006018D6" w:rsidRDefault="006018D6">
      <w:pPr>
        <w:ind w:left="720"/>
        <w:jc w:val="both"/>
        <w:rPr>
          <w:sz w:val="24"/>
          <w:szCs w:val="24"/>
        </w:rPr>
      </w:pPr>
    </w:p>
    <w:p w:rsidR="006018D6" w:rsidRDefault="006018D6">
      <w:pPr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Bude tudíž třeba stanovit počet osob v těchto obou prostorách  a jejich půdorysné plochy.</w:t>
      </w:r>
    </w:p>
    <w:p w:rsidR="006018D6" w:rsidRDefault="006018D6">
      <w:pPr>
        <w:jc w:val="both"/>
        <w:rPr>
          <w:sz w:val="24"/>
          <w:szCs w:val="24"/>
          <w:u w:val="single"/>
        </w:rPr>
      </w:pPr>
    </w:p>
    <w:p w:rsidR="006018D6" w:rsidRDefault="006018D6">
      <w:pPr>
        <w:jc w:val="both"/>
        <w:rPr>
          <w:sz w:val="24"/>
          <w:szCs w:val="24"/>
        </w:rPr>
      </w:pPr>
      <w:r>
        <w:rPr>
          <w:b/>
          <w:sz w:val="28"/>
          <w:szCs w:val="28"/>
        </w:rPr>
        <w:t>A/</w:t>
      </w:r>
      <w:r>
        <w:rPr>
          <w:b/>
          <w:sz w:val="24"/>
          <w:szCs w:val="24"/>
        </w:rPr>
        <w:t xml:space="preserve"> - prostor </w:t>
      </w:r>
      <w:r w:rsidR="00177B33">
        <w:rPr>
          <w:b/>
          <w:sz w:val="24"/>
          <w:szCs w:val="24"/>
        </w:rPr>
        <w:t>malého školícího sálu</w:t>
      </w:r>
      <w:r>
        <w:rPr>
          <w:b/>
          <w:sz w:val="24"/>
          <w:szCs w:val="24"/>
        </w:rPr>
        <w:t>:</w:t>
      </w:r>
      <w:r>
        <w:rPr>
          <w:sz w:val="24"/>
          <w:szCs w:val="24"/>
        </w:rPr>
        <w:t xml:space="preserve">  -  dle ČSN 73 0818, pol. </w:t>
      </w:r>
      <w:r w:rsidR="009D36C1">
        <w:rPr>
          <w:sz w:val="24"/>
          <w:szCs w:val="24"/>
        </w:rPr>
        <w:t>3</w:t>
      </w:r>
      <w:r>
        <w:rPr>
          <w:sz w:val="24"/>
          <w:szCs w:val="24"/>
        </w:rPr>
        <w:t>.</w:t>
      </w:r>
      <w:r w:rsidR="009D36C1">
        <w:rPr>
          <w:sz w:val="24"/>
          <w:szCs w:val="24"/>
        </w:rPr>
        <w:t>2</w:t>
      </w:r>
      <w:r>
        <w:rPr>
          <w:sz w:val="24"/>
          <w:szCs w:val="24"/>
        </w:rPr>
        <w:t xml:space="preserve">: </w:t>
      </w:r>
    </w:p>
    <w:p w:rsidR="009D36C1" w:rsidRDefault="006018D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je zde uvažováno </w:t>
      </w:r>
      <w:r w:rsidR="009D36C1">
        <w:rPr>
          <w:sz w:val="24"/>
          <w:szCs w:val="24"/>
        </w:rPr>
        <w:t xml:space="preserve">na prvních 100 m2 plochy místnosti s 1,0 m2/osobu + další plocha nad    </w:t>
      </w:r>
    </w:p>
    <w:p w:rsidR="009D36C1" w:rsidRDefault="009D36C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100 m2 s 2,0 m2/osobu</w:t>
      </w:r>
    </w:p>
    <w:p w:rsidR="006018D6" w:rsidRDefault="009D36C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</w:p>
    <w:p w:rsidR="006018D6" w:rsidRDefault="009D36C1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>P</w:t>
      </w:r>
      <w:r w:rsidR="006018D6">
        <w:rPr>
          <w:sz w:val="24"/>
          <w:szCs w:val="24"/>
        </w:rPr>
        <w:t>locha</w:t>
      </w:r>
      <w:r>
        <w:rPr>
          <w:sz w:val="24"/>
          <w:szCs w:val="24"/>
        </w:rPr>
        <w:t xml:space="preserve"> malého školícího sálu</w:t>
      </w:r>
      <w:r w:rsidR="006018D6">
        <w:rPr>
          <w:sz w:val="24"/>
          <w:szCs w:val="24"/>
        </w:rPr>
        <w:t>:</w:t>
      </w:r>
    </w:p>
    <w:p w:rsidR="006018D6" w:rsidRDefault="006018D6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 </w:t>
      </w:r>
      <w:r>
        <w:rPr>
          <w:sz w:val="24"/>
          <w:szCs w:val="24"/>
        </w:rPr>
        <w:t xml:space="preserve"> =  </w:t>
      </w:r>
      <w:r w:rsidR="009D36C1">
        <w:rPr>
          <w:b/>
          <w:sz w:val="24"/>
          <w:szCs w:val="24"/>
        </w:rPr>
        <w:t>1</w:t>
      </w:r>
      <w:r>
        <w:rPr>
          <w:b/>
          <w:sz w:val="24"/>
          <w:szCs w:val="24"/>
        </w:rPr>
        <w:t>3</w:t>
      </w:r>
      <w:r w:rsidR="009D36C1">
        <w:rPr>
          <w:b/>
          <w:sz w:val="24"/>
          <w:szCs w:val="24"/>
        </w:rPr>
        <w:t>6</w:t>
      </w:r>
      <w:r>
        <w:rPr>
          <w:b/>
          <w:sz w:val="24"/>
          <w:szCs w:val="24"/>
        </w:rPr>
        <w:t xml:space="preserve">,50 m2 </w:t>
      </w:r>
    </w:p>
    <w:p w:rsidR="006018D6" w:rsidRDefault="006018D6">
      <w:pPr>
        <w:jc w:val="both"/>
        <w:rPr>
          <w:b/>
          <w:sz w:val="24"/>
          <w:szCs w:val="24"/>
        </w:rPr>
      </w:pPr>
    </w:p>
    <w:p w:rsidR="006018D6" w:rsidRDefault="006018D6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Počet osob:  E = </w:t>
      </w:r>
      <w:r>
        <w:rPr>
          <w:sz w:val="24"/>
          <w:szCs w:val="24"/>
        </w:rPr>
        <w:t>(</w:t>
      </w:r>
      <w:r w:rsidR="009D36C1">
        <w:rPr>
          <w:sz w:val="24"/>
          <w:szCs w:val="24"/>
        </w:rPr>
        <w:t>100</w:t>
      </w:r>
      <w:r>
        <w:rPr>
          <w:sz w:val="24"/>
          <w:szCs w:val="24"/>
        </w:rPr>
        <w:t>,0 : 1,</w:t>
      </w:r>
      <w:r w:rsidR="009D36C1">
        <w:rPr>
          <w:sz w:val="24"/>
          <w:szCs w:val="24"/>
        </w:rPr>
        <w:t>0 + 36,5 : 2,0</w:t>
      </w:r>
      <w:r>
        <w:rPr>
          <w:sz w:val="24"/>
          <w:szCs w:val="24"/>
        </w:rPr>
        <w:t xml:space="preserve">) = max. </w:t>
      </w:r>
      <w:r w:rsidR="009D36C1">
        <w:rPr>
          <w:b/>
          <w:sz w:val="24"/>
          <w:szCs w:val="24"/>
        </w:rPr>
        <w:t>118</w:t>
      </w:r>
      <w:r>
        <w:rPr>
          <w:b/>
          <w:sz w:val="24"/>
          <w:szCs w:val="24"/>
        </w:rPr>
        <w:t xml:space="preserve"> osob</w:t>
      </w:r>
    </w:p>
    <w:p w:rsidR="006018D6" w:rsidRDefault="006018D6">
      <w:pPr>
        <w:jc w:val="both"/>
        <w:rPr>
          <w:b/>
          <w:sz w:val="24"/>
          <w:szCs w:val="24"/>
        </w:rPr>
      </w:pPr>
    </w:p>
    <w:p w:rsidR="006018D6" w:rsidRDefault="006018D6">
      <w:pPr>
        <w:numPr>
          <w:ilvl w:val="0"/>
          <w:numId w:val="5"/>
        </w:numPr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dle ČSN 73 0831, tab. A1, pol. </w:t>
      </w:r>
      <w:r w:rsidR="0084436E">
        <w:rPr>
          <w:sz w:val="24"/>
          <w:szCs w:val="24"/>
          <w:u w:val="single"/>
        </w:rPr>
        <w:t>3</w:t>
      </w:r>
      <w:r>
        <w:rPr>
          <w:sz w:val="24"/>
          <w:szCs w:val="24"/>
          <w:u w:val="single"/>
        </w:rPr>
        <w:t>.</w:t>
      </w:r>
      <w:r w:rsidR="0084436E">
        <w:rPr>
          <w:sz w:val="24"/>
          <w:szCs w:val="24"/>
          <w:u w:val="single"/>
        </w:rPr>
        <w:t>2</w:t>
      </w:r>
      <w:r>
        <w:rPr>
          <w:sz w:val="24"/>
          <w:szCs w:val="24"/>
          <w:u w:val="single"/>
        </w:rPr>
        <w:t>.1</w:t>
      </w:r>
      <w:r w:rsidR="0084436E">
        <w:rPr>
          <w:sz w:val="24"/>
          <w:szCs w:val="24"/>
          <w:u w:val="single"/>
        </w:rPr>
        <w:t xml:space="preserve"> (společenský sál víceúčelový)</w:t>
      </w:r>
      <w:r>
        <w:rPr>
          <w:sz w:val="24"/>
          <w:szCs w:val="24"/>
          <w:u w:val="single"/>
        </w:rPr>
        <w:t xml:space="preserve"> platí:</w:t>
      </w:r>
    </w:p>
    <w:p w:rsidR="006018D6" w:rsidRDefault="006018D6">
      <w:pPr>
        <w:jc w:val="both"/>
        <w:rPr>
          <w:sz w:val="24"/>
          <w:szCs w:val="24"/>
          <w:u w:val="single"/>
        </w:rPr>
      </w:pPr>
    </w:p>
    <w:p w:rsidR="006018D6" w:rsidRDefault="006018D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   společenský sál představuje </w:t>
      </w:r>
      <w:r>
        <w:rPr>
          <w:b/>
          <w:sz w:val="24"/>
          <w:szCs w:val="24"/>
        </w:rPr>
        <w:t>shromažďovací prostor</w:t>
      </w:r>
      <w:r>
        <w:rPr>
          <w:sz w:val="24"/>
          <w:szCs w:val="24"/>
        </w:rPr>
        <w:t xml:space="preserve"> ve výškovém </w:t>
      </w:r>
      <w:r>
        <w:rPr>
          <w:b/>
          <w:sz w:val="24"/>
          <w:szCs w:val="24"/>
        </w:rPr>
        <w:t>pásmu VP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1, </w:t>
      </w:r>
      <w:r>
        <w:rPr>
          <w:sz w:val="24"/>
          <w:szCs w:val="24"/>
        </w:rPr>
        <w:t>pokud je jeho plocha 5</w:t>
      </w:r>
      <w:r w:rsidR="0084436E">
        <w:rPr>
          <w:sz w:val="24"/>
          <w:szCs w:val="24"/>
        </w:rPr>
        <w:t>0</w:t>
      </w:r>
      <w:r>
        <w:rPr>
          <w:sz w:val="24"/>
          <w:szCs w:val="24"/>
        </w:rPr>
        <w:t xml:space="preserve">0 m2 a pokud je v něm </w:t>
      </w:r>
      <w:r w:rsidR="0084436E">
        <w:rPr>
          <w:sz w:val="24"/>
          <w:szCs w:val="24"/>
        </w:rPr>
        <w:t>více než</w:t>
      </w:r>
      <w:r>
        <w:rPr>
          <w:sz w:val="24"/>
          <w:szCs w:val="24"/>
        </w:rPr>
        <w:t xml:space="preserve"> 250 osob.</w:t>
      </w:r>
    </w:p>
    <w:p w:rsidR="006018D6" w:rsidRDefault="006018D6">
      <w:pPr>
        <w:numPr>
          <w:ilvl w:val="0"/>
          <w:numId w:val="5"/>
        </w:numPr>
        <w:jc w:val="both"/>
        <w:rPr>
          <w:b/>
          <w:sz w:val="28"/>
          <w:szCs w:val="28"/>
        </w:rPr>
      </w:pPr>
      <w:r>
        <w:rPr>
          <w:sz w:val="24"/>
          <w:szCs w:val="24"/>
        </w:rPr>
        <w:t xml:space="preserve">zde platí:  plocha sálu </w:t>
      </w:r>
      <w:r w:rsidR="00C43E2A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S = </w:t>
      </w:r>
      <w:r w:rsidR="0084436E" w:rsidRPr="0084436E">
        <w:rPr>
          <w:b/>
          <w:sz w:val="24"/>
          <w:szCs w:val="24"/>
        </w:rPr>
        <w:t>136</w:t>
      </w:r>
      <w:r>
        <w:rPr>
          <w:b/>
          <w:sz w:val="24"/>
          <w:szCs w:val="24"/>
        </w:rPr>
        <w:t>,50 m2</w:t>
      </w:r>
      <w:r>
        <w:rPr>
          <w:sz w:val="24"/>
          <w:szCs w:val="24"/>
        </w:rPr>
        <w:t xml:space="preserve"> &lt; 5</w:t>
      </w:r>
      <w:r w:rsidR="0084436E">
        <w:rPr>
          <w:sz w:val="24"/>
          <w:szCs w:val="24"/>
        </w:rPr>
        <w:t>0</w:t>
      </w:r>
      <w:r>
        <w:rPr>
          <w:sz w:val="24"/>
          <w:szCs w:val="24"/>
        </w:rPr>
        <w:t xml:space="preserve">0 m2 ---- </w:t>
      </w:r>
      <w:r>
        <w:rPr>
          <w:b/>
          <w:sz w:val="24"/>
          <w:szCs w:val="24"/>
        </w:rPr>
        <w:t>VYHOVÍ</w:t>
      </w:r>
    </w:p>
    <w:p w:rsidR="006018D6" w:rsidRDefault="006018D6">
      <w:pPr>
        <w:jc w:val="both"/>
        <w:rPr>
          <w:sz w:val="24"/>
          <w:szCs w:val="24"/>
          <w:u w:val="single"/>
        </w:rPr>
      </w:pPr>
      <w:r>
        <w:rPr>
          <w:b/>
          <w:sz w:val="28"/>
          <w:szCs w:val="28"/>
        </w:rPr>
        <w:t xml:space="preserve">                   </w:t>
      </w:r>
      <w:r>
        <w:rPr>
          <w:sz w:val="24"/>
          <w:szCs w:val="24"/>
        </w:rPr>
        <w:t xml:space="preserve">počet osob   E =  </w:t>
      </w:r>
      <w:r w:rsidR="0084436E">
        <w:rPr>
          <w:b/>
          <w:sz w:val="24"/>
          <w:szCs w:val="24"/>
        </w:rPr>
        <w:t>118</w:t>
      </w:r>
      <w:r>
        <w:rPr>
          <w:b/>
          <w:sz w:val="24"/>
          <w:szCs w:val="24"/>
        </w:rPr>
        <w:t xml:space="preserve"> osob</w:t>
      </w:r>
      <w:r>
        <w:rPr>
          <w:sz w:val="24"/>
          <w:szCs w:val="24"/>
        </w:rPr>
        <w:t xml:space="preserve"> &lt; 250 osob ---- </w:t>
      </w:r>
      <w:r>
        <w:rPr>
          <w:b/>
          <w:sz w:val="24"/>
          <w:szCs w:val="24"/>
        </w:rPr>
        <w:t>VYHOVÍ</w:t>
      </w:r>
    </w:p>
    <w:p w:rsidR="006018D6" w:rsidRDefault="006018D6">
      <w:pPr>
        <w:jc w:val="both"/>
        <w:rPr>
          <w:sz w:val="24"/>
          <w:szCs w:val="24"/>
          <w:u w:val="single"/>
        </w:rPr>
      </w:pPr>
    </w:p>
    <w:p w:rsidR="0084436E" w:rsidRDefault="0084436E" w:rsidP="0084436E">
      <w:pPr>
        <w:jc w:val="both"/>
        <w:rPr>
          <w:sz w:val="24"/>
          <w:szCs w:val="24"/>
        </w:rPr>
      </w:pPr>
      <w:r w:rsidRPr="0084436E">
        <w:rPr>
          <w:b/>
          <w:sz w:val="24"/>
          <w:szCs w:val="24"/>
          <w:u w:val="single"/>
        </w:rPr>
        <w:t>Pozn.:</w:t>
      </w:r>
      <w:r w:rsidRPr="0084436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z výše uvedeného vyplývá, že </w:t>
      </w:r>
      <w:r w:rsidRPr="00F62E42">
        <w:rPr>
          <w:sz w:val="24"/>
          <w:szCs w:val="24"/>
          <w:u w:val="single"/>
        </w:rPr>
        <w:t>prostor malého školícího sálu ještě nepředstavuj</w:t>
      </w:r>
      <w:r w:rsidR="00F62E42" w:rsidRPr="00F62E42">
        <w:rPr>
          <w:sz w:val="24"/>
          <w:szCs w:val="24"/>
          <w:u w:val="single"/>
        </w:rPr>
        <w:t>e</w:t>
      </w:r>
      <w:r w:rsidRPr="00F62E42">
        <w:rPr>
          <w:sz w:val="24"/>
          <w:szCs w:val="24"/>
          <w:u w:val="single"/>
        </w:rPr>
        <w:t xml:space="preserve"> tzv.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„shromažďovací prostor.“</w:t>
      </w:r>
    </w:p>
    <w:p w:rsidR="0084436E" w:rsidRDefault="0084436E">
      <w:pPr>
        <w:jc w:val="both"/>
        <w:rPr>
          <w:sz w:val="24"/>
          <w:szCs w:val="24"/>
          <w:u w:val="single"/>
        </w:rPr>
      </w:pPr>
    </w:p>
    <w:p w:rsidR="002A0F9B" w:rsidRDefault="002A0F9B">
      <w:pPr>
        <w:jc w:val="both"/>
        <w:rPr>
          <w:sz w:val="24"/>
          <w:szCs w:val="24"/>
          <w:u w:val="single"/>
        </w:rPr>
      </w:pPr>
    </w:p>
    <w:p w:rsidR="00382026" w:rsidRDefault="00382026">
      <w:pPr>
        <w:jc w:val="both"/>
        <w:rPr>
          <w:sz w:val="24"/>
          <w:szCs w:val="24"/>
          <w:u w:val="single"/>
        </w:rPr>
      </w:pPr>
    </w:p>
    <w:p w:rsidR="006018D6" w:rsidRDefault="006018D6">
      <w:pPr>
        <w:jc w:val="both"/>
        <w:rPr>
          <w:sz w:val="24"/>
          <w:szCs w:val="24"/>
        </w:rPr>
      </w:pPr>
      <w:r>
        <w:rPr>
          <w:b/>
          <w:sz w:val="28"/>
          <w:szCs w:val="28"/>
        </w:rPr>
        <w:lastRenderedPageBreak/>
        <w:t>B/</w:t>
      </w:r>
      <w:r>
        <w:rPr>
          <w:b/>
          <w:sz w:val="24"/>
          <w:szCs w:val="24"/>
        </w:rPr>
        <w:t xml:space="preserve"> - prostor </w:t>
      </w:r>
      <w:r w:rsidR="0084436E">
        <w:rPr>
          <w:b/>
          <w:sz w:val="24"/>
          <w:szCs w:val="24"/>
        </w:rPr>
        <w:t>velkého společenského sálu</w:t>
      </w:r>
      <w:r>
        <w:rPr>
          <w:b/>
          <w:sz w:val="24"/>
          <w:szCs w:val="24"/>
        </w:rPr>
        <w:t>:</w:t>
      </w:r>
      <w:r>
        <w:rPr>
          <w:sz w:val="24"/>
          <w:szCs w:val="24"/>
        </w:rPr>
        <w:t xml:space="preserve">  -  dle ČSN 73 0818, pol. </w:t>
      </w:r>
      <w:r w:rsidR="0084436E">
        <w:rPr>
          <w:sz w:val="24"/>
          <w:szCs w:val="24"/>
        </w:rPr>
        <w:t>3</w:t>
      </w:r>
      <w:r>
        <w:rPr>
          <w:sz w:val="24"/>
          <w:szCs w:val="24"/>
        </w:rPr>
        <w:t>.</w:t>
      </w:r>
      <w:r w:rsidR="00C43E2A">
        <w:rPr>
          <w:sz w:val="24"/>
          <w:szCs w:val="24"/>
        </w:rPr>
        <w:t>1</w:t>
      </w:r>
      <w:r>
        <w:rPr>
          <w:sz w:val="24"/>
          <w:szCs w:val="24"/>
        </w:rPr>
        <w:t xml:space="preserve">: </w:t>
      </w:r>
    </w:p>
    <w:p w:rsidR="00B77E8A" w:rsidRDefault="00B77E8A">
      <w:pPr>
        <w:jc w:val="both"/>
        <w:rPr>
          <w:sz w:val="24"/>
          <w:szCs w:val="24"/>
        </w:rPr>
      </w:pPr>
    </w:p>
    <w:p w:rsidR="002A0F9B" w:rsidRDefault="002A0F9B" w:rsidP="002A0F9B">
      <w:pPr>
        <w:jc w:val="both"/>
        <w:rPr>
          <w:sz w:val="24"/>
          <w:szCs w:val="24"/>
        </w:rPr>
      </w:pPr>
      <w:r>
        <w:rPr>
          <w:sz w:val="24"/>
          <w:szCs w:val="24"/>
        </w:rPr>
        <w:t>- je zde uvažováno na prvních 100 m2 plochy místnosti s </w:t>
      </w:r>
      <w:r w:rsidR="00C43E2A">
        <w:rPr>
          <w:sz w:val="24"/>
          <w:szCs w:val="24"/>
        </w:rPr>
        <w:t>0</w:t>
      </w:r>
      <w:r>
        <w:rPr>
          <w:sz w:val="24"/>
          <w:szCs w:val="24"/>
        </w:rPr>
        <w:t>,</w:t>
      </w:r>
      <w:r w:rsidR="00C43E2A">
        <w:rPr>
          <w:sz w:val="24"/>
          <w:szCs w:val="24"/>
        </w:rPr>
        <w:t>8</w:t>
      </w:r>
      <w:r>
        <w:rPr>
          <w:sz w:val="24"/>
          <w:szCs w:val="24"/>
        </w:rPr>
        <w:t xml:space="preserve"> m2/osobu + další plocha nad    </w:t>
      </w:r>
    </w:p>
    <w:p w:rsidR="00B77E8A" w:rsidRDefault="002A0F9B" w:rsidP="002A0F9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100 m2 s </w:t>
      </w:r>
      <w:r w:rsidR="00C43E2A">
        <w:rPr>
          <w:sz w:val="24"/>
          <w:szCs w:val="24"/>
        </w:rPr>
        <w:t>1</w:t>
      </w:r>
      <w:r>
        <w:rPr>
          <w:sz w:val="24"/>
          <w:szCs w:val="24"/>
        </w:rPr>
        <w:t>,</w:t>
      </w:r>
      <w:r w:rsidR="00C43E2A">
        <w:rPr>
          <w:sz w:val="24"/>
          <w:szCs w:val="24"/>
        </w:rPr>
        <w:t>2</w:t>
      </w:r>
      <w:r>
        <w:rPr>
          <w:sz w:val="24"/>
          <w:szCs w:val="24"/>
        </w:rPr>
        <w:t xml:space="preserve"> m2/osobu </w:t>
      </w:r>
    </w:p>
    <w:p w:rsidR="002A0F9B" w:rsidRDefault="002A0F9B" w:rsidP="002A0F9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2A0F9B" w:rsidRDefault="002A0F9B" w:rsidP="002A0F9B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>Plocha malého školícího sálu:</w:t>
      </w:r>
    </w:p>
    <w:p w:rsidR="002A0F9B" w:rsidRDefault="002A0F9B" w:rsidP="002A0F9B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 </w:t>
      </w:r>
      <w:r>
        <w:rPr>
          <w:sz w:val="24"/>
          <w:szCs w:val="24"/>
        </w:rPr>
        <w:t xml:space="preserve"> =  </w:t>
      </w:r>
      <w:r w:rsidR="00C43E2A" w:rsidRPr="00C43E2A">
        <w:rPr>
          <w:b/>
          <w:sz w:val="24"/>
          <w:szCs w:val="24"/>
        </w:rPr>
        <w:t>545</w:t>
      </w:r>
      <w:r>
        <w:rPr>
          <w:b/>
          <w:sz w:val="24"/>
          <w:szCs w:val="24"/>
        </w:rPr>
        <w:t>,</w:t>
      </w:r>
      <w:r w:rsidR="00C43E2A">
        <w:rPr>
          <w:b/>
          <w:sz w:val="24"/>
          <w:szCs w:val="24"/>
        </w:rPr>
        <w:t>0</w:t>
      </w:r>
      <w:r>
        <w:rPr>
          <w:b/>
          <w:sz w:val="24"/>
          <w:szCs w:val="24"/>
        </w:rPr>
        <w:t xml:space="preserve">0 m2 </w:t>
      </w:r>
    </w:p>
    <w:p w:rsidR="002A0F9B" w:rsidRDefault="002A0F9B" w:rsidP="002A0F9B">
      <w:pPr>
        <w:jc w:val="both"/>
        <w:rPr>
          <w:b/>
          <w:sz w:val="24"/>
          <w:szCs w:val="24"/>
        </w:rPr>
      </w:pPr>
    </w:p>
    <w:p w:rsidR="002A0F9B" w:rsidRDefault="002A0F9B" w:rsidP="002A0F9B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Počet osob:  E = </w:t>
      </w:r>
      <w:r>
        <w:rPr>
          <w:sz w:val="24"/>
          <w:szCs w:val="24"/>
        </w:rPr>
        <w:t xml:space="preserve">(100,0 : </w:t>
      </w:r>
      <w:r w:rsidR="00C43E2A">
        <w:rPr>
          <w:sz w:val="24"/>
          <w:szCs w:val="24"/>
        </w:rPr>
        <w:t>0</w:t>
      </w:r>
      <w:r>
        <w:rPr>
          <w:sz w:val="24"/>
          <w:szCs w:val="24"/>
        </w:rPr>
        <w:t>,</w:t>
      </w:r>
      <w:r w:rsidR="00C43E2A">
        <w:rPr>
          <w:sz w:val="24"/>
          <w:szCs w:val="24"/>
        </w:rPr>
        <w:t>8</w:t>
      </w:r>
      <w:r>
        <w:rPr>
          <w:sz w:val="24"/>
          <w:szCs w:val="24"/>
        </w:rPr>
        <w:t xml:space="preserve"> + </w:t>
      </w:r>
      <w:r w:rsidR="00C43E2A">
        <w:rPr>
          <w:sz w:val="24"/>
          <w:szCs w:val="24"/>
        </w:rPr>
        <w:t>445,0</w:t>
      </w:r>
      <w:r>
        <w:rPr>
          <w:sz w:val="24"/>
          <w:szCs w:val="24"/>
        </w:rPr>
        <w:t xml:space="preserve"> : </w:t>
      </w:r>
      <w:r w:rsidR="00C43E2A">
        <w:rPr>
          <w:sz w:val="24"/>
          <w:szCs w:val="24"/>
        </w:rPr>
        <w:t>1</w:t>
      </w:r>
      <w:r>
        <w:rPr>
          <w:sz w:val="24"/>
          <w:szCs w:val="24"/>
        </w:rPr>
        <w:t>,</w:t>
      </w:r>
      <w:r w:rsidR="00C43E2A">
        <w:rPr>
          <w:sz w:val="24"/>
          <w:szCs w:val="24"/>
        </w:rPr>
        <w:t>2</w:t>
      </w:r>
      <w:r>
        <w:rPr>
          <w:sz w:val="24"/>
          <w:szCs w:val="24"/>
        </w:rPr>
        <w:t xml:space="preserve">) = max. </w:t>
      </w:r>
      <w:r w:rsidR="00C43E2A">
        <w:rPr>
          <w:b/>
          <w:sz w:val="24"/>
          <w:szCs w:val="24"/>
        </w:rPr>
        <w:t>500</w:t>
      </w:r>
      <w:r>
        <w:rPr>
          <w:b/>
          <w:sz w:val="24"/>
          <w:szCs w:val="24"/>
        </w:rPr>
        <w:t xml:space="preserve"> osob</w:t>
      </w:r>
    </w:p>
    <w:p w:rsidR="002A0F9B" w:rsidRDefault="002A0F9B" w:rsidP="002A0F9B">
      <w:pPr>
        <w:jc w:val="both"/>
        <w:rPr>
          <w:b/>
          <w:sz w:val="24"/>
          <w:szCs w:val="24"/>
        </w:rPr>
      </w:pPr>
    </w:p>
    <w:p w:rsidR="002A0F9B" w:rsidRDefault="002A0F9B" w:rsidP="002A0F9B">
      <w:pPr>
        <w:numPr>
          <w:ilvl w:val="0"/>
          <w:numId w:val="5"/>
        </w:numPr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dle ČSN 73 0831, tab. A1, pol. 3.2.1 (společenský sál víceúčelový) platí:</w:t>
      </w:r>
    </w:p>
    <w:p w:rsidR="002A0F9B" w:rsidRDefault="002A0F9B" w:rsidP="002A0F9B">
      <w:pPr>
        <w:jc w:val="both"/>
        <w:rPr>
          <w:sz w:val="24"/>
          <w:szCs w:val="24"/>
          <w:u w:val="single"/>
        </w:rPr>
      </w:pPr>
    </w:p>
    <w:p w:rsidR="002A0F9B" w:rsidRDefault="002A0F9B" w:rsidP="002A0F9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   společenský sál představuje </w:t>
      </w:r>
      <w:r>
        <w:rPr>
          <w:b/>
          <w:sz w:val="24"/>
          <w:szCs w:val="24"/>
        </w:rPr>
        <w:t>shromažďovací prostor</w:t>
      </w:r>
      <w:r>
        <w:rPr>
          <w:sz w:val="24"/>
          <w:szCs w:val="24"/>
        </w:rPr>
        <w:t xml:space="preserve"> ve výškovém </w:t>
      </w:r>
      <w:r>
        <w:rPr>
          <w:b/>
          <w:sz w:val="24"/>
          <w:szCs w:val="24"/>
        </w:rPr>
        <w:t>pásmu VP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1, </w:t>
      </w:r>
      <w:r>
        <w:rPr>
          <w:sz w:val="24"/>
          <w:szCs w:val="24"/>
        </w:rPr>
        <w:t>pokud je jeho plocha 500 m2 a pokud je v něm více než 250 osob.</w:t>
      </w:r>
    </w:p>
    <w:p w:rsidR="002A0F9B" w:rsidRDefault="002A0F9B" w:rsidP="002A0F9B">
      <w:pPr>
        <w:numPr>
          <w:ilvl w:val="0"/>
          <w:numId w:val="5"/>
        </w:numPr>
        <w:jc w:val="both"/>
        <w:rPr>
          <w:b/>
          <w:sz w:val="28"/>
          <w:szCs w:val="28"/>
        </w:rPr>
      </w:pPr>
      <w:r>
        <w:rPr>
          <w:sz w:val="24"/>
          <w:szCs w:val="24"/>
        </w:rPr>
        <w:t xml:space="preserve">zde platí:  plocha sálu  </w:t>
      </w:r>
      <w:r w:rsidR="00C43E2A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S = </w:t>
      </w:r>
      <w:r w:rsidR="00C43E2A">
        <w:rPr>
          <w:b/>
          <w:sz w:val="24"/>
          <w:szCs w:val="24"/>
        </w:rPr>
        <w:t>545</w:t>
      </w:r>
      <w:r>
        <w:rPr>
          <w:b/>
          <w:sz w:val="24"/>
          <w:szCs w:val="24"/>
        </w:rPr>
        <w:t>,0 m2</w:t>
      </w:r>
      <w:r>
        <w:rPr>
          <w:sz w:val="24"/>
          <w:szCs w:val="24"/>
        </w:rPr>
        <w:t xml:space="preserve"> </w:t>
      </w:r>
      <w:r w:rsidR="00C43E2A">
        <w:rPr>
          <w:sz w:val="24"/>
          <w:szCs w:val="24"/>
        </w:rPr>
        <w:t xml:space="preserve">což je více než </w:t>
      </w:r>
      <w:r>
        <w:rPr>
          <w:sz w:val="24"/>
          <w:szCs w:val="24"/>
        </w:rPr>
        <w:t xml:space="preserve"> 500 m2 </w:t>
      </w:r>
    </w:p>
    <w:p w:rsidR="002A0F9B" w:rsidRDefault="002A0F9B" w:rsidP="002A0F9B">
      <w:pPr>
        <w:jc w:val="both"/>
        <w:rPr>
          <w:sz w:val="24"/>
          <w:szCs w:val="24"/>
          <w:u w:val="single"/>
        </w:rPr>
      </w:pPr>
      <w:r>
        <w:rPr>
          <w:b/>
          <w:sz w:val="28"/>
          <w:szCs w:val="28"/>
        </w:rPr>
        <w:t xml:space="preserve">                   </w:t>
      </w:r>
      <w:r>
        <w:rPr>
          <w:sz w:val="24"/>
          <w:szCs w:val="24"/>
        </w:rPr>
        <w:t xml:space="preserve">počet osob   </w:t>
      </w:r>
      <w:r w:rsidRPr="00C43E2A">
        <w:rPr>
          <w:b/>
          <w:sz w:val="24"/>
          <w:szCs w:val="24"/>
        </w:rPr>
        <w:t xml:space="preserve">E =  </w:t>
      </w:r>
      <w:r w:rsidR="00C43E2A" w:rsidRPr="00C43E2A">
        <w:rPr>
          <w:b/>
          <w:sz w:val="24"/>
          <w:szCs w:val="24"/>
        </w:rPr>
        <w:t>500</w:t>
      </w:r>
      <w:r>
        <w:rPr>
          <w:b/>
          <w:sz w:val="24"/>
          <w:szCs w:val="24"/>
        </w:rPr>
        <w:t xml:space="preserve"> osob</w:t>
      </w:r>
      <w:r>
        <w:rPr>
          <w:sz w:val="24"/>
          <w:szCs w:val="24"/>
        </w:rPr>
        <w:t xml:space="preserve"> </w:t>
      </w:r>
      <w:r w:rsidR="00C43E2A">
        <w:rPr>
          <w:sz w:val="24"/>
          <w:szCs w:val="24"/>
        </w:rPr>
        <w:t xml:space="preserve">což je více než </w:t>
      </w:r>
      <w:r>
        <w:rPr>
          <w:sz w:val="24"/>
          <w:szCs w:val="24"/>
        </w:rPr>
        <w:t>250 osob</w:t>
      </w:r>
    </w:p>
    <w:p w:rsidR="002A0F9B" w:rsidRDefault="002A0F9B" w:rsidP="002A0F9B">
      <w:pPr>
        <w:jc w:val="both"/>
        <w:rPr>
          <w:sz w:val="24"/>
          <w:szCs w:val="24"/>
          <w:u w:val="single"/>
        </w:rPr>
      </w:pPr>
    </w:p>
    <w:p w:rsidR="002A0F9B" w:rsidRPr="001D3357" w:rsidRDefault="002A0F9B" w:rsidP="002A0F9B">
      <w:pPr>
        <w:jc w:val="both"/>
        <w:rPr>
          <w:sz w:val="24"/>
          <w:szCs w:val="24"/>
          <w:u w:val="single"/>
        </w:rPr>
      </w:pPr>
      <w:r w:rsidRPr="0084436E">
        <w:rPr>
          <w:b/>
          <w:sz w:val="24"/>
          <w:szCs w:val="24"/>
          <w:u w:val="single"/>
        </w:rPr>
        <w:t>Pozn.:</w:t>
      </w:r>
      <w:r w:rsidRPr="0084436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z výše uvedeného vyplývá, že prostor </w:t>
      </w:r>
      <w:r w:rsidR="00C43E2A">
        <w:rPr>
          <w:sz w:val="24"/>
          <w:szCs w:val="24"/>
        </w:rPr>
        <w:t>velkého společenského</w:t>
      </w:r>
      <w:r>
        <w:rPr>
          <w:sz w:val="24"/>
          <w:szCs w:val="24"/>
        </w:rPr>
        <w:t xml:space="preserve"> sálu </w:t>
      </w:r>
      <w:r w:rsidRPr="001D3357">
        <w:rPr>
          <w:sz w:val="24"/>
          <w:szCs w:val="24"/>
          <w:u w:val="single"/>
        </w:rPr>
        <w:t>j</w:t>
      </w:r>
      <w:r w:rsidR="00C43E2A" w:rsidRPr="001D3357">
        <w:rPr>
          <w:sz w:val="24"/>
          <w:szCs w:val="24"/>
          <w:u w:val="single"/>
        </w:rPr>
        <w:t>iž</w:t>
      </w:r>
      <w:r w:rsidRPr="001D3357">
        <w:rPr>
          <w:sz w:val="24"/>
          <w:szCs w:val="24"/>
          <w:u w:val="single"/>
        </w:rPr>
        <w:t xml:space="preserve"> představuj</w:t>
      </w:r>
      <w:r w:rsidR="00C43E2A" w:rsidRPr="001D3357">
        <w:rPr>
          <w:sz w:val="24"/>
          <w:szCs w:val="24"/>
          <w:u w:val="single"/>
        </w:rPr>
        <w:t>e</w:t>
      </w:r>
      <w:r w:rsidRPr="001D3357">
        <w:rPr>
          <w:sz w:val="24"/>
          <w:szCs w:val="24"/>
          <w:u w:val="single"/>
        </w:rPr>
        <w:t xml:space="preserve"> tzv. </w:t>
      </w:r>
      <w:r w:rsidRPr="001D3357">
        <w:rPr>
          <w:b/>
          <w:sz w:val="24"/>
          <w:szCs w:val="24"/>
          <w:u w:val="single"/>
        </w:rPr>
        <w:t>„shromažďovací prostor“</w:t>
      </w:r>
      <w:r w:rsidR="001B1F09" w:rsidRPr="001D3357">
        <w:rPr>
          <w:sz w:val="24"/>
          <w:szCs w:val="24"/>
        </w:rPr>
        <w:t>ve výškovém pásmu</w:t>
      </w:r>
      <w:r w:rsidR="001B1F09" w:rsidRPr="001D3357">
        <w:rPr>
          <w:sz w:val="24"/>
          <w:szCs w:val="24"/>
          <w:u w:val="single"/>
        </w:rPr>
        <w:t xml:space="preserve"> </w:t>
      </w:r>
      <w:r w:rsidR="001B1F09" w:rsidRPr="001D3357">
        <w:rPr>
          <w:b/>
          <w:sz w:val="24"/>
          <w:szCs w:val="24"/>
          <w:u w:val="single"/>
        </w:rPr>
        <w:t>VP1.</w:t>
      </w:r>
      <w:r w:rsidR="001B1F09" w:rsidRPr="001D3357">
        <w:rPr>
          <w:sz w:val="24"/>
          <w:szCs w:val="24"/>
          <w:u w:val="single"/>
        </w:rPr>
        <w:t xml:space="preserve"> </w:t>
      </w:r>
    </w:p>
    <w:p w:rsidR="001B1F09" w:rsidRDefault="001B1F09" w:rsidP="002A0F9B">
      <w:pPr>
        <w:jc w:val="both"/>
        <w:rPr>
          <w:sz w:val="24"/>
          <w:szCs w:val="24"/>
        </w:rPr>
      </w:pPr>
    </w:p>
    <w:p w:rsidR="001B1F09" w:rsidRPr="001B1F09" w:rsidRDefault="001B1F09" w:rsidP="002A0F9B">
      <w:pPr>
        <w:jc w:val="both"/>
        <w:rPr>
          <w:sz w:val="24"/>
          <w:szCs w:val="24"/>
        </w:rPr>
      </w:pPr>
    </w:p>
    <w:p w:rsidR="006018D6" w:rsidRDefault="005C12E5" w:rsidP="001B1F0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Dle </w:t>
      </w:r>
      <w:r w:rsidRPr="005C12E5">
        <w:rPr>
          <w:b/>
          <w:sz w:val="24"/>
          <w:szCs w:val="24"/>
        </w:rPr>
        <w:t>ČSN 73 0831</w:t>
      </w:r>
      <w:r>
        <w:rPr>
          <w:sz w:val="24"/>
          <w:szCs w:val="24"/>
        </w:rPr>
        <w:t xml:space="preserve"> (červen 2011), čl. 5.3.2  ---- MUS</w:t>
      </w:r>
      <w:r w:rsidR="00F62E42">
        <w:rPr>
          <w:sz w:val="24"/>
          <w:szCs w:val="24"/>
        </w:rPr>
        <w:t>Í</w:t>
      </w:r>
      <w:r>
        <w:rPr>
          <w:sz w:val="24"/>
          <w:szCs w:val="24"/>
        </w:rPr>
        <w:t xml:space="preserve"> vést z každého shromažďovacího prostoru min. 2 různé únikové cesty se započitatelnou únikovou kapacitou min. 30% a max. pak 70%  ---- SPLNĚNO. </w:t>
      </w:r>
    </w:p>
    <w:p w:rsidR="006018D6" w:rsidRDefault="006018D6">
      <w:pPr>
        <w:jc w:val="both"/>
        <w:rPr>
          <w:sz w:val="24"/>
          <w:szCs w:val="24"/>
        </w:rPr>
      </w:pPr>
    </w:p>
    <w:p w:rsidR="006018D6" w:rsidRDefault="005C12E5">
      <w:pPr>
        <w:jc w:val="both"/>
        <w:rPr>
          <w:sz w:val="24"/>
          <w:szCs w:val="24"/>
        </w:rPr>
      </w:pPr>
      <w:r w:rsidRPr="005C12E5">
        <w:rPr>
          <w:b/>
          <w:sz w:val="28"/>
          <w:szCs w:val="28"/>
          <w:u w:val="single"/>
        </w:rPr>
        <w:t>Závěr:</w:t>
      </w:r>
      <w:r>
        <w:rPr>
          <w:sz w:val="24"/>
          <w:szCs w:val="24"/>
        </w:rPr>
        <w:t xml:space="preserve"> </w:t>
      </w:r>
      <w:r w:rsidR="006018D6">
        <w:rPr>
          <w:sz w:val="24"/>
          <w:szCs w:val="24"/>
        </w:rPr>
        <w:t xml:space="preserve"> </w:t>
      </w:r>
      <w:r w:rsidR="005136B3" w:rsidRPr="005136B3">
        <w:rPr>
          <w:b/>
          <w:sz w:val="24"/>
          <w:szCs w:val="24"/>
        </w:rPr>
        <w:t>1/</w:t>
      </w:r>
      <w:r w:rsidR="005136B3">
        <w:rPr>
          <w:sz w:val="24"/>
          <w:szCs w:val="24"/>
        </w:rPr>
        <w:t xml:space="preserve"> </w:t>
      </w:r>
      <w:r>
        <w:rPr>
          <w:sz w:val="24"/>
          <w:szCs w:val="24"/>
        </w:rPr>
        <w:t>posouzení únikových cest z dotčeného shromažďovacího prostoru jakož i z ostatních únikových cest z  objektu (</w:t>
      </w:r>
      <w:r w:rsidRPr="00F62E42">
        <w:rPr>
          <w:b/>
          <w:sz w:val="24"/>
          <w:szCs w:val="24"/>
        </w:rPr>
        <w:t>budova A – C</w:t>
      </w:r>
      <w:r>
        <w:rPr>
          <w:sz w:val="24"/>
          <w:szCs w:val="24"/>
        </w:rPr>
        <w:t xml:space="preserve">)  ať už se jedná o prostory NÚC nebo i o prostor CHÚC „A“ ---- </w:t>
      </w:r>
      <w:r w:rsidRPr="00F62E42">
        <w:rPr>
          <w:sz w:val="24"/>
          <w:szCs w:val="24"/>
          <w:u w:val="single"/>
        </w:rPr>
        <w:t>nejsou předmětem tohoto PBŘ</w:t>
      </w:r>
      <w:r>
        <w:rPr>
          <w:sz w:val="24"/>
          <w:szCs w:val="24"/>
        </w:rPr>
        <w:t xml:space="preserve">.  </w:t>
      </w:r>
      <w:r w:rsidR="006018D6">
        <w:rPr>
          <w:sz w:val="24"/>
          <w:szCs w:val="24"/>
        </w:rPr>
        <w:t xml:space="preserve">              </w:t>
      </w:r>
    </w:p>
    <w:p w:rsidR="006018D6" w:rsidRDefault="005136B3">
      <w:pPr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Pr="005136B3">
        <w:rPr>
          <w:b/>
          <w:sz w:val="24"/>
          <w:szCs w:val="24"/>
        </w:rPr>
        <w:t>2/</w:t>
      </w:r>
      <w:r>
        <w:rPr>
          <w:sz w:val="24"/>
          <w:szCs w:val="24"/>
        </w:rPr>
        <w:t xml:space="preserve"> rovněž tak není předmětem tohoto PBŘ ani nové rozdělení objektu na jednotlivé PÚ.</w:t>
      </w:r>
    </w:p>
    <w:p w:rsidR="006018D6" w:rsidRDefault="006018D6">
      <w:pPr>
        <w:ind w:left="720"/>
        <w:jc w:val="both"/>
        <w:rPr>
          <w:sz w:val="24"/>
          <w:szCs w:val="24"/>
        </w:rPr>
      </w:pPr>
    </w:p>
    <w:p w:rsidR="005136B3" w:rsidRDefault="005136B3">
      <w:pPr>
        <w:ind w:left="720"/>
        <w:jc w:val="both"/>
        <w:rPr>
          <w:sz w:val="24"/>
          <w:szCs w:val="24"/>
        </w:rPr>
      </w:pPr>
    </w:p>
    <w:p w:rsidR="006018D6" w:rsidRDefault="006018D6">
      <w:pPr>
        <w:rPr>
          <w:sz w:val="24"/>
          <w:szCs w:val="24"/>
        </w:rPr>
      </w:pPr>
      <w:r>
        <w:rPr>
          <w:b/>
          <w:sz w:val="32"/>
          <w:szCs w:val="32"/>
          <w:u w:val="single"/>
        </w:rPr>
        <w:t>3. Požárně bezpečností řešení objektů</w:t>
      </w:r>
      <w:r w:rsidR="005136B3">
        <w:rPr>
          <w:b/>
          <w:sz w:val="32"/>
          <w:szCs w:val="32"/>
          <w:u w:val="single"/>
        </w:rPr>
        <w:t xml:space="preserve"> A - C</w:t>
      </w:r>
      <w:r>
        <w:rPr>
          <w:b/>
          <w:sz w:val="32"/>
          <w:szCs w:val="32"/>
        </w:rPr>
        <w:t>:</w:t>
      </w:r>
      <w:r>
        <w:rPr>
          <w:sz w:val="32"/>
          <w:szCs w:val="32"/>
        </w:rPr>
        <w:t xml:space="preserve">   </w:t>
      </w:r>
    </w:p>
    <w:p w:rsidR="006018D6" w:rsidRDefault="006018D6">
      <w:pPr>
        <w:ind w:left="720"/>
        <w:jc w:val="both"/>
        <w:rPr>
          <w:sz w:val="24"/>
          <w:szCs w:val="24"/>
        </w:rPr>
      </w:pPr>
    </w:p>
    <w:p w:rsidR="006018D6" w:rsidRDefault="006018D6">
      <w:pPr>
        <w:pStyle w:val="Nadpis9"/>
        <w:ind w:left="0" w:firstLine="360"/>
        <w:jc w:val="both"/>
        <w:rPr>
          <w:sz w:val="24"/>
        </w:rPr>
      </w:pPr>
      <w:r>
        <w:rPr>
          <w:sz w:val="24"/>
        </w:rPr>
        <w:t xml:space="preserve">V rámci řešených stavebních úprav tohoto </w:t>
      </w:r>
      <w:r w:rsidR="005C12E5">
        <w:rPr>
          <w:sz w:val="24"/>
        </w:rPr>
        <w:t xml:space="preserve">společenského a </w:t>
      </w:r>
      <w:r>
        <w:rPr>
          <w:sz w:val="24"/>
        </w:rPr>
        <w:t xml:space="preserve">školního komplexu budov </w:t>
      </w:r>
      <w:r>
        <w:rPr>
          <w:b/>
          <w:sz w:val="24"/>
        </w:rPr>
        <w:t xml:space="preserve">se původní využití </w:t>
      </w:r>
      <w:r w:rsidR="00F62E42">
        <w:rPr>
          <w:sz w:val="24"/>
        </w:rPr>
        <w:t xml:space="preserve">(po změně z počátku 90. let minulého století) </w:t>
      </w:r>
      <w:r>
        <w:rPr>
          <w:b/>
          <w:sz w:val="24"/>
        </w:rPr>
        <w:t xml:space="preserve">jednotlivých objektů A – </w:t>
      </w:r>
      <w:r w:rsidR="005C12E5">
        <w:rPr>
          <w:b/>
          <w:sz w:val="24"/>
        </w:rPr>
        <w:t>C</w:t>
      </w:r>
      <w:r>
        <w:rPr>
          <w:b/>
          <w:sz w:val="24"/>
        </w:rPr>
        <w:t xml:space="preserve"> nemění,</w:t>
      </w:r>
      <w:r>
        <w:rPr>
          <w:sz w:val="24"/>
        </w:rPr>
        <w:t xml:space="preserve"> stávající dispoziční uspořádání (včetně využití jednotlivých místností) zůstane i nadále zachováno. </w:t>
      </w:r>
    </w:p>
    <w:p w:rsidR="006018D6" w:rsidRDefault="006018D6">
      <w:pPr>
        <w:pStyle w:val="Nadpis9"/>
        <w:ind w:left="0" w:firstLine="360"/>
        <w:jc w:val="both"/>
        <w:rPr>
          <w:sz w:val="24"/>
        </w:rPr>
      </w:pPr>
      <w:r>
        <w:rPr>
          <w:sz w:val="24"/>
        </w:rPr>
        <w:t>Během vlastní realizace stavebních prací u výše uvedených objektů budou provedeny následující stavební úpravy:</w:t>
      </w:r>
    </w:p>
    <w:p w:rsidR="006018D6" w:rsidRDefault="006018D6">
      <w:pPr>
        <w:pStyle w:val="Nadpis9"/>
        <w:ind w:left="0" w:firstLine="360"/>
        <w:jc w:val="both"/>
        <w:rPr>
          <w:sz w:val="24"/>
        </w:rPr>
      </w:pPr>
    </w:p>
    <w:p w:rsidR="006018D6" w:rsidRPr="005C12E5" w:rsidRDefault="006018D6" w:rsidP="005C12E5">
      <w:pPr>
        <w:pStyle w:val="Nadpis9"/>
        <w:jc w:val="both"/>
        <w:rPr>
          <w:b/>
          <w:szCs w:val="28"/>
        </w:rPr>
      </w:pPr>
      <w:r w:rsidRPr="005C12E5">
        <w:rPr>
          <w:b/>
          <w:szCs w:val="28"/>
        </w:rPr>
        <w:t>1/</w:t>
      </w:r>
      <w:r w:rsidRPr="005C12E5">
        <w:rPr>
          <w:sz w:val="24"/>
        </w:rPr>
        <w:t xml:space="preserve">  budou provedeny drobné bourací práce spojené s výměnou dveřních  a okenních výplní  </w:t>
      </w:r>
    </w:p>
    <w:p w:rsidR="006018D6" w:rsidRDefault="006018D6">
      <w:pPr>
        <w:rPr>
          <w:sz w:val="24"/>
          <w:szCs w:val="24"/>
        </w:rPr>
      </w:pPr>
      <w:r>
        <w:rPr>
          <w:b/>
          <w:sz w:val="28"/>
          <w:szCs w:val="28"/>
        </w:rPr>
        <w:t>2/</w:t>
      </w:r>
      <w:r>
        <w:rPr>
          <w:sz w:val="24"/>
          <w:szCs w:val="24"/>
        </w:rPr>
        <w:t xml:space="preserve">  bude provedená výměna všech okenních a dveřních výplní v obvodových stěnách těchto  </w:t>
      </w:r>
    </w:p>
    <w:p w:rsidR="006018D6" w:rsidRDefault="006018D6">
      <w:pPr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480C21">
        <w:rPr>
          <w:sz w:val="24"/>
          <w:szCs w:val="24"/>
        </w:rPr>
        <w:t xml:space="preserve"> o</w:t>
      </w:r>
      <w:r>
        <w:rPr>
          <w:sz w:val="24"/>
          <w:szCs w:val="24"/>
        </w:rPr>
        <w:t>bjektů</w:t>
      </w:r>
    </w:p>
    <w:p w:rsidR="00480C21" w:rsidRDefault="00480C21" w:rsidP="00480C21">
      <w:pPr>
        <w:rPr>
          <w:sz w:val="24"/>
          <w:szCs w:val="24"/>
        </w:rPr>
      </w:pPr>
      <w:r>
        <w:rPr>
          <w:b/>
          <w:sz w:val="28"/>
          <w:szCs w:val="28"/>
        </w:rPr>
        <w:t xml:space="preserve">     </w:t>
      </w:r>
      <w:r>
        <w:rPr>
          <w:sz w:val="24"/>
          <w:szCs w:val="24"/>
        </w:rPr>
        <w:t xml:space="preserve">bude provedeno dodatečné osazení tzv. „panikových kování“ na vstupní 2 křídlové dveře    </w:t>
      </w:r>
    </w:p>
    <w:p w:rsidR="00480C21" w:rsidRDefault="00480C21">
      <w:pPr>
        <w:rPr>
          <w:b/>
          <w:sz w:val="28"/>
          <w:szCs w:val="28"/>
        </w:rPr>
      </w:pPr>
      <w:r>
        <w:rPr>
          <w:sz w:val="24"/>
          <w:szCs w:val="24"/>
        </w:rPr>
        <w:t xml:space="preserve">      ve fasádě objektu (a to z důvodu využití plné kapacity těchto úniků z objektu)</w:t>
      </w:r>
    </w:p>
    <w:p w:rsidR="00480C21" w:rsidRDefault="006018D6" w:rsidP="005C12E5">
      <w:pPr>
        <w:rPr>
          <w:sz w:val="24"/>
          <w:szCs w:val="24"/>
        </w:rPr>
      </w:pPr>
      <w:r>
        <w:rPr>
          <w:b/>
          <w:sz w:val="28"/>
          <w:szCs w:val="28"/>
        </w:rPr>
        <w:t>3/</w:t>
      </w:r>
      <w:r>
        <w:rPr>
          <w:sz w:val="24"/>
          <w:szCs w:val="24"/>
        </w:rPr>
        <w:t xml:space="preserve">  budou provedeny drobné stavební úpravy </w:t>
      </w:r>
      <w:r w:rsidR="005C12E5">
        <w:rPr>
          <w:sz w:val="24"/>
          <w:szCs w:val="24"/>
        </w:rPr>
        <w:t>(úpravy ostění</w:t>
      </w:r>
      <w:r w:rsidR="00480C21">
        <w:rPr>
          <w:sz w:val="24"/>
          <w:szCs w:val="24"/>
        </w:rPr>
        <w:t>, parapetů apod.</w:t>
      </w:r>
      <w:r w:rsidR="005C12E5">
        <w:rPr>
          <w:sz w:val="24"/>
          <w:szCs w:val="24"/>
        </w:rPr>
        <w:t xml:space="preserve">) po osazení </w:t>
      </w:r>
      <w:r w:rsidR="00480C21">
        <w:rPr>
          <w:sz w:val="24"/>
          <w:szCs w:val="24"/>
        </w:rPr>
        <w:t xml:space="preserve"> </w:t>
      </w:r>
    </w:p>
    <w:p w:rsidR="006018D6" w:rsidRDefault="00480C21" w:rsidP="005C12E5">
      <w:pPr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5C12E5">
        <w:rPr>
          <w:sz w:val="24"/>
          <w:szCs w:val="24"/>
        </w:rPr>
        <w:t xml:space="preserve">těchto výplní </w:t>
      </w:r>
    </w:p>
    <w:p w:rsidR="00ED13F8" w:rsidRDefault="00ED13F8" w:rsidP="005C12E5">
      <w:pPr>
        <w:rPr>
          <w:sz w:val="24"/>
          <w:szCs w:val="24"/>
        </w:rPr>
      </w:pPr>
      <w:r w:rsidRPr="00ED13F8">
        <w:rPr>
          <w:b/>
          <w:sz w:val="28"/>
          <w:szCs w:val="28"/>
        </w:rPr>
        <w:lastRenderedPageBreak/>
        <w:t>4/</w:t>
      </w:r>
      <w:r>
        <w:rPr>
          <w:sz w:val="24"/>
          <w:szCs w:val="24"/>
        </w:rPr>
        <w:t xml:space="preserve">  v rámci této etapy stavebních úprav objektů není uvažováno s přídavným dodatečným zateplením obvodových stěn a plochých střech obj. A - C  </w:t>
      </w:r>
    </w:p>
    <w:p w:rsidR="006018D6" w:rsidRDefault="006018D6">
      <w:pPr>
        <w:rPr>
          <w:b/>
          <w:sz w:val="28"/>
          <w:szCs w:val="28"/>
        </w:rPr>
      </w:pPr>
      <w:r>
        <w:rPr>
          <w:sz w:val="24"/>
          <w:szCs w:val="24"/>
        </w:rPr>
        <w:t>-----------------------------------------------------------------------------------------------------------------</w:t>
      </w:r>
    </w:p>
    <w:p w:rsidR="00ED13F8" w:rsidRDefault="00ED13F8"/>
    <w:p w:rsidR="006018D6" w:rsidRDefault="006018D6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Rozdělení objektů A – </w:t>
      </w:r>
      <w:r w:rsidR="005136B3">
        <w:rPr>
          <w:b/>
          <w:sz w:val="24"/>
          <w:szCs w:val="24"/>
        </w:rPr>
        <w:t>C</w:t>
      </w:r>
      <w:r>
        <w:rPr>
          <w:b/>
          <w:sz w:val="24"/>
          <w:szCs w:val="24"/>
        </w:rPr>
        <w:t xml:space="preserve"> do požárních úseků:</w:t>
      </w:r>
      <w:r>
        <w:rPr>
          <w:sz w:val="24"/>
          <w:szCs w:val="24"/>
        </w:rPr>
        <w:t xml:space="preserve">  </w:t>
      </w:r>
    </w:p>
    <w:p w:rsidR="005136B3" w:rsidRPr="005136B3" w:rsidRDefault="006018D6" w:rsidP="005136B3">
      <w:pPr>
        <w:pStyle w:val="Nadpis9"/>
        <w:tabs>
          <w:tab w:val="clear" w:pos="1584"/>
        </w:tabs>
        <w:ind w:left="0" w:firstLine="0"/>
        <w:jc w:val="both"/>
      </w:pPr>
      <w:r>
        <w:t xml:space="preserve">           </w:t>
      </w:r>
      <w:r>
        <w:rPr>
          <w:sz w:val="24"/>
          <w:szCs w:val="24"/>
        </w:rPr>
        <w:t xml:space="preserve">V rámci řešení výše popsaných stavebních úprav jednotlivých </w:t>
      </w:r>
      <w:r w:rsidR="005136B3">
        <w:rPr>
          <w:sz w:val="24"/>
          <w:szCs w:val="24"/>
        </w:rPr>
        <w:t>částí</w:t>
      </w:r>
      <w:r>
        <w:rPr>
          <w:sz w:val="24"/>
          <w:szCs w:val="24"/>
        </w:rPr>
        <w:t xml:space="preserve"> tohoto </w:t>
      </w:r>
      <w:r w:rsidR="005136B3">
        <w:rPr>
          <w:sz w:val="24"/>
          <w:szCs w:val="24"/>
        </w:rPr>
        <w:t>společenského objektu</w:t>
      </w:r>
      <w:r>
        <w:rPr>
          <w:sz w:val="24"/>
          <w:szCs w:val="24"/>
        </w:rPr>
        <w:t xml:space="preserve"> zůstanou i nadále všechny požární úseky zachovány (a to dle původně </w:t>
      </w:r>
    </w:p>
    <w:p w:rsidR="006018D6" w:rsidRDefault="006018D6" w:rsidP="005136B3">
      <w:pPr>
        <w:pStyle w:val="Nadpis9"/>
        <w:tabs>
          <w:tab w:val="clear" w:pos="1584"/>
        </w:tabs>
        <w:ind w:left="0" w:firstLine="0"/>
        <w:jc w:val="both"/>
      </w:pPr>
      <w:r>
        <w:rPr>
          <w:sz w:val="24"/>
          <w:szCs w:val="24"/>
        </w:rPr>
        <w:t>zpracovaného PBŘ v</w:t>
      </w:r>
      <w:r w:rsidR="005136B3">
        <w:rPr>
          <w:sz w:val="24"/>
          <w:szCs w:val="24"/>
        </w:rPr>
        <w:t> dřívějším období</w:t>
      </w:r>
      <w:r>
        <w:rPr>
          <w:sz w:val="24"/>
          <w:szCs w:val="24"/>
        </w:rPr>
        <w:t xml:space="preserve">) ---- </w:t>
      </w:r>
      <w:r>
        <w:rPr>
          <w:i/>
          <w:sz w:val="24"/>
          <w:szCs w:val="24"/>
          <w:u w:val="single"/>
        </w:rPr>
        <w:t>nebudou nijak měněn</w:t>
      </w:r>
      <w:r w:rsidR="000E679A">
        <w:rPr>
          <w:i/>
          <w:sz w:val="24"/>
          <w:szCs w:val="24"/>
          <w:u w:val="single"/>
        </w:rPr>
        <w:t>é</w:t>
      </w:r>
      <w:r>
        <w:rPr>
          <w:sz w:val="24"/>
          <w:szCs w:val="24"/>
        </w:rPr>
        <w:t xml:space="preserve">. </w:t>
      </w:r>
    </w:p>
    <w:p w:rsidR="006018D6" w:rsidRDefault="006018D6"/>
    <w:p w:rsidR="006018D6" w:rsidRDefault="006018D6">
      <w:pPr>
        <w:pStyle w:val="Nadpis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Požární posouzení uvedených stavebních úprav:</w:t>
      </w:r>
    </w:p>
    <w:p w:rsidR="006018D6" w:rsidRDefault="006018D6">
      <w:pPr>
        <w:pStyle w:val="Nadpis9"/>
        <w:jc w:val="both"/>
        <w:rPr>
          <w:b/>
          <w:sz w:val="24"/>
          <w:szCs w:val="24"/>
        </w:rPr>
      </w:pPr>
    </w:p>
    <w:p w:rsidR="006018D6" w:rsidRDefault="006018D6">
      <w:pPr>
        <w:pStyle w:val="Nadpis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Výše uvedené stavební úpravy (</w:t>
      </w:r>
      <w:r>
        <w:rPr>
          <w:b/>
          <w:sz w:val="24"/>
          <w:szCs w:val="24"/>
        </w:rPr>
        <w:t xml:space="preserve">bod 1/ – </w:t>
      </w:r>
      <w:r w:rsidR="000E679A">
        <w:rPr>
          <w:b/>
          <w:sz w:val="24"/>
          <w:szCs w:val="24"/>
        </w:rPr>
        <w:t>4</w:t>
      </w:r>
      <w:r>
        <w:rPr>
          <w:b/>
          <w:sz w:val="24"/>
          <w:szCs w:val="24"/>
        </w:rPr>
        <w:t>/</w:t>
      </w:r>
      <w:r>
        <w:rPr>
          <w:sz w:val="24"/>
          <w:szCs w:val="24"/>
        </w:rPr>
        <w:t xml:space="preserve"> na předchozí str. č. </w:t>
      </w:r>
      <w:r w:rsidR="005136B3">
        <w:rPr>
          <w:sz w:val="24"/>
          <w:szCs w:val="24"/>
        </w:rPr>
        <w:t>8</w:t>
      </w:r>
      <w:r>
        <w:rPr>
          <w:sz w:val="24"/>
          <w:szCs w:val="24"/>
        </w:rPr>
        <w:t xml:space="preserve">) jednotlivých objektů </w:t>
      </w:r>
      <w:r w:rsidR="005136B3">
        <w:rPr>
          <w:sz w:val="24"/>
          <w:szCs w:val="24"/>
        </w:rPr>
        <w:t>kulturního zařízení F</w:t>
      </w:r>
      <w:r w:rsidR="000E679A">
        <w:rPr>
          <w:sz w:val="24"/>
          <w:szCs w:val="24"/>
        </w:rPr>
        <w:t>Ó</w:t>
      </w:r>
      <w:r w:rsidR="005136B3">
        <w:rPr>
          <w:sz w:val="24"/>
          <w:szCs w:val="24"/>
        </w:rPr>
        <w:t xml:space="preserve">RUM – </w:t>
      </w:r>
      <w:r w:rsidR="005136B3" w:rsidRPr="005136B3">
        <w:rPr>
          <w:sz w:val="24"/>
          <w:szCs w:val="24"/>
          <w:u w:val="single"/>
        </w:rPr>
        <w:t xml:space="preserve">Masarykovo nám. 1313 </w:t>
      </w:r>
      <w:r w:rsidRPr="005136B3">
        <w:rPr>
          <w:sz w:val="24"/>
          <w:szCs w:val="24"/>
          <w:u w:val="single"/>
        </w:rPr>
        <w:t>v</w:t>
      </w:r>
      <w:r>
        <w:rPr>
          <w:sz w:val="24"/>
          <w:szCs w:val="24"/>
          <w:u w:val="single"/>
        </w:rPr>
        <w:t> Třebíči</w:t>
      </w:r>
      <w:r>
        <w:rPr>
          <w:sz w:val="24"/>
          <w:szCs w:val="24"/>
        </w:rPr>
        <w:t xml:space="preserve"> jsou v souladu s předmětem </w:t>
      </w:r>
      <w:r w:rsidRPr="005136B3">
        <w:rPr>
          <w:b/>
          <w:sz w:val="24"/>
          <w:szCs w:val="24"/>
        </w:rPr>
        <w:t>ČSN 73 0834</w:t>
      </w:r>
      <w:r>
        <w:rPr>
          <w:sz w:val="24"/>
          <w:szCs w:val="24"/>
        </w:rPr>
        <w:t xml:space="preserve"> řešené jako </w:t>
      </w:r>
      <w:r>
        <w:rPr>
          <w:b/>
          <w:sz w:val="24"/>
          <w:szCs w:val="24"/>
        </w:rPr>
        <w:t xml:space="preserve">„Změna staveb skupiny I“ – </w:t>
      </w:r>
      <w:r>
        <w:rPr>
          <w:sz w:val="24"/>
          <w:szCs w:val="24"/>
        </w:rPr>
        <w:t xml:space="preserve">s omezeným uplatněním požadavků ČSN 73 0802 a navazujících norem. </w:t>
      </w:r>
    </w:p>
    <w:p w:rsidR="006018D6" w:rsidRDefault="006018D6">
      <w:pPr>
        <w:pStyle w:val="Nadpis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I když uvedené objekty byly postavené v</w:t>
      </w:r>
      <w:r w:rsidR="005136B3">
        <w:rPr>
          <w:sz w:val="24"/>
          <w:szCs w:val="24"/>
        </w:rPr>
        <w:t> polovině 80. let minulého století</w:t>
      </w:r>
      <w:r>
        <w:rPr>
          <w:sz w:val="24"/>
          <w:szCs w:val="24"/>
        </w:rPr>
        <w:t xml:space="preserve"> (tedy již v době platnosti současných požárně bezpečnostních předpisů</w:t>
      </w:r>
      <w:r w:rsidR="005136B3">
        <w:rPr>
          <w:sz w:val="24"/>
          <w:szCs w:val="24"/>
        </w:rPr>
        <w:t xml:space="preserve"> – po r. 1977</w:t>
      </w:r>
      <w:r>
        <w:rPr>
          <w:sz w:val="24"/>
          <w:szCs w:val="24"/>
        </w:rPr>
        <w:t>) a tudíž původní PBŘ (zpracované v rámci PD pro vydání stavebního povolení)</w:t>
      </w:r>
      <w:r w:rsidR="007D2D1C">
        <w:rPr>
          <w:sz w:val="24"/>
          <w:szCs w:val="24"/>
        </w:rPr>
        <w:t>, popř. z počátku 90. let minulého století (v době v níž byla realizována změna využití původního objektu (kancelářský objekt na kulturně společenské  zařízení</w:t>
      </w:r>
      <w:r w:rsidR="00D9379D">
        <w:rPr>
          <w:sz w:val="24"/>
          <w:szCs w:val="24"/>
        </w:rPr>
        <w:t>)</w:t>
      </w:r>
      <w:r>
        <w:rPr>
          <w:sz w:val="24"/>
          <w:szCs w:val="24"/>
        </w:rPr>
        <w:t xml:space="preserve"> muselo být řešené již dle tehdy platných ČSN 73 0802, ČSN 73 0831 a ČSN následujících</w:t>
      </w:r>
      <w:r w:rsidR="00D9379D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D9379D">
        <w:rPr>
          <w:sz w:val="24"/>
          <w:szCs w:val="24"/>
        </w:rPr>
        <w:t>U</w:t>
      </w:r>
      <w:r>
        <w:rPr>
          <w:sz w:val="24"/>
          <w:szCs w:val="24"/>
        </w:rPr>
        <w:t xml:space="preserve">žití ČSN 73 0834 pak platí v tomto případě pouze tehdy, pokud uvedené stavební úpravy představují pouze </w:t>
      </w:r>
      <w:r>
        <w:rPr>
          <w:b/>
          <w:sz w:val="24"/>
          <w:szCs w:val="24"/>
        </w:rPr>
        <w:t>„Změny staveb skupiny I“</w:t>
      </w:r>
      <w:r>
        <w:rPr>
          <w:sz w:val="24"/>
          <w:szCs w:val="24"/>
        </w:rPr>
        <w:t xml:space="preserve"> (viz. čl. 1 této ČSN). </w:t>
      </w:r>
    </w:p>
    <w:p w:rsidR="006018D6" w:rsidRDefault="006018D6">
      <w:pPr>
        <w:pStyle w:val="Nadpis9"/>
        <w:jc w:val="both"/>
        <w:rPr>
          <w:sz w:val="24"/>
          <w:u w:val="single"/>
        </w:rPr>
      </w:pPr>
      <w:r>
        <w:rPr>
          <w:sz w:val="24"/>
          <w:szCs w:val="24"/>
        </w:rPr>
        <w:t xml:space="preserve">           Bude tudíž třeba prokázat, že zde dle čl. 3.2 této ČSN 73 0834 NEDOCHÁZÍ ke </w:t>
      </w:r>
      <w:r>
        <w:rPr>
          <w:b/>
          <w:sz w:val="24"/>
          <w:szCs w:val="24"/>
        </w:rPr>
        <w:t>změně užívání</w:t>
      </w:r>
      <w:r>
        <w:rPr>
          <w:sz w:val="24"/>
          <w:szCs w:val="24"/>
        </w:rPr>
        <w:t xml:space="preserve"> těchto jednotlivých objektů - platí, pokud zde nejsou splněná následující kritéria:</w:t>
      </w:r>
    </w:p>
    <w:p w:rsidR="006018D6" w:rsidRDefault="006018D6">
      <w:pPr>
        <w:jc w:val="both"/>
        <w:rPr>
          <w:sz w:val="24"/>
          <w:u w:val="single"/>
        </w:rPr>
      </w:pPr>
    </w:p>
    <w:p w:rsidR="006018D6" w:rsidRDefault="006018D6">
      <w:pPr>
        <w:numPr>
          <w:ilvl w:val="0"/>
          <w:numId w:val="3"/>
        </w:numPr>
        <w:tabs>
          <w:tab w:val="left" w:pos="426"/>
        </w:tabs>
        <w:jc w:val="both"/>
        <w:rPr>
          <w:sz w:val="24"/>
        </w:rPr>
      </w:pPr>
      <w:r>
        <w:rPr>
          <w:sz w:val="24"/>
        </w:rPr>
        <w:t xml:space="preserve">když dochází ke </w:t>
      </w:r>
      <w:r>
        <w:rPr>
          <w:sz w:val="24"/>
          <w:u w:val="single"/>
        </w:rPr>
        <w:t xml:space="preserve">zvýšení požárního rizika </w:t>
      </w:r>
      <w:r>
        <w:rPr>
          <w:sz w:val="24"/>
        </w:rPr>
        <w:t>, které je vyjádřeno u nevýrobního objektu součinem (p</w:t>
      </w:r>
      <w:r>
        <w:rPr>
          <w:sz w:val="16"/>
          <w:szCs w:val="16"/>
        </w:rPr>
        <w:t>n</w:t>
      </w:r>
      <w:r>
        <w:rPr>
          <w:sz w:val="24"/>
        </w:rPr>
        <w:t xml:space="preserve"> . a</w:t>
      </w:r>
      <w:r>
        <w:rPr>
          <w:sz w:val="16"/>
          <w:szCs w:val="16"/>
        </w:rPr>
        <w:t>n</w:t>
      </w:r>
      <w:r>
        <w:rPr>
          <w:sz w:val="24"/>
        </w:rPr>
        <w:t xml:space="preserve"> . c) o více než 15,0 kg/m2</w:t>
      </w:r>
    </w:p>
    <w:p w:rsidR="006018D6" w:rsidRDefault="006018D6">
      <w:pPr>
        <w:ind w:left="360"/>
        <w:jc w:val="both"/>
        <w:rPr>
          <w:sz w:val="24"/>
        </w:rPr>
      </w:pPr>
    </w:p>
    <w:p w:rsidR="006018D6" w:rsidRDefault="006018D6">
      <w:pPr>
        <w:jc w:val="both"/>
        <w:rPr>
          <w:sz w:val="24"/>
        </w:rPr>
      </w:pPr>
      <w:r>
        <w:rPr>
          <w:b/>
          <w:sz w:val="24"/>
        </w:rPr>
        <w:t>bez dalších průkazů</w:t>
      </w:r>
      <w:r>
        <w:rPr>
          <w:sz w:val="24"/>
        </w:rPr>
        <w:t xml:space="preserve"> lze konstatovat,</w:t>
      </w:r>
      <w:r>
        <w:rPr>
          <w:b/>
          <w:sz w:val="24"/>
        </w:rPr>
        <w:t xml:space="preserve"> </w:t>
      </w:r>
      <w:r>
        <w:rPr>
          <w:sz w:val="24"/>
        </w:rPr>
        <w:t>že v rámci řešených staveb</w:t>
      </w:r>
      <w:r w:rsidR="000E679A">
        <w:rPr>
          <w:sz w:val="24"/>
        </w:rPr>
        <w:t>.</w:t>
      </w:r>
      <w:r>
        <w:rPr>
          <w:sz w:val="24"/>
        </w:rPr>
        <w:t xml:space="preserve"> úprav těchto </w:t>
      </w:r>
      <w:r w:rsidRPr="000E679A">
        <w:rPr>
          <w:b/>
          <w:sz w:val="24"/>
        </w:rPr>
        <w:t xml:space="preserve">objektů A – </w:t>
      </w:r>
      <w:r w:rsidR="000E679A" w:rsidRPr="000E679A">
        <w:rPr>
          <w:b/>
          <w:sz w:val="24"/>
        </w:rPr>
        <w:t>C</w:t>
      </w:r>
      <w:r>
        <w:rPr>
          <w:sz w:val="24"/>
        </w:rPr>
        <w:t xml:space="preserve"> nedojde k žádnému navýšení výše uvedeného součinu ---- </w:t>
      </w:r>
      <w:r>
        <w:rPr>
          <w:b/>
          <w:sz w:val="24"/>
          <w:u w:val="single"/>
        </w:rPr>
        <w:t>vyhovuje.</w:t>
      </w:r>
      <w:r>
        <w:rPr>
          <w:sz w:val="24"/>
        </w:rPr>
        <w:t xml:space="preserve">  </w:t>
      </w:r>
    </w:p>
    <w:p w:rsidR="006018D6" w:rsidRDefault="006018D6">
      <w:pPr>
        <w:jc w:val="both"/>
        <w:rPr>
          <w:sz w:val="24"/>
        </w:rPr>
      </w:pPr>
      <w:r>
        <w:rPr>
          <w:sz w:val="24"/>
        </w:rPr>
        <w:t xml:space="preserve"> </w:t>
      </w:r>
      <w:r>
        <w:rPr>
          <w:b/>
          <w:sz w:val="24"/>
        </w:rPr>
        <w:t xml:space="preserve">                                             </w:t>
      </w:r>
    </w:p>
    <w:p w:rsidR="006018D6" w:rsidRDefault="006018D6">
      <w:pPr>
        <w:numPr>
          <w:ilvl w:val="0"/>
          <w:numId w:val="3"/>
        </w:numPr>
        <w:jc w:val="both"/>
        <w:rPr>
          <w:sz w:val="24"/>
        </w:rPr>
      </w:pPr>
      <w:r>
        <w:rPr>
          <w:sz w:val="24"/>
        </w:rPr>
        <w:t xml:space="preserve">když dochází ke </w:t>
      </w:r>
      <w:r>
        <w:rPr>
          <w:sz w:val="24"/>
          <w:u w:val="single"/>
        </w:rPr>
        <w:t>zvýšení počtu osob</w:t>
      </w:r>
      <w:r>
        <w:rPr>
          <w:sz w:val="24"/>
        </w:rPr>
        <w:t xml:space="preserve">, unikajících z objektu nebo jeho části a to o více než 12 osob na každý započitatelný únikový pruh, kdy současně nebude žádná ze stávajících únikových cest sloužit úniku více než 200 osob, popř. o více než 10 osob při úniku po schodech dolů, kde současně žádná ze stávajících únikových cest nebude sloužit pro únik více než 150-ti osob  </w:t>
      </w:r>
    </w:p>
    <w:p w:rsidR="006018D6" w:rsidRDefault="006018D6">
      <w:pPr>
        <w:ind w:left="426"/>
        <w:jc w:val="both"/>
        <w:rPr>
          <w:sz w:val="24"/>
        </w:rPr>
      </w:pPr>
    </w:p>
    <w:p w:rsidR="006018D6" w:rsidRPr="00F45932" w:rsidRDefault="00D9379D">
      <w:pPr>
        <w:jc w:val="both"/>
        <w:rPr>
          <w:b/>
          <w:sz w:val="24"/>
          <w:u w:val="single"/>
        </w:rPr>
      </w:pPr>
      <w:r w:rsidRPr="00D9379D">
        <w:rPr>
          <w:b/>
          <w:sz w:val="24"/>
          <w:u w:val="single"/>
        </w:rPr>
        <w:t xml:space="preserve">Pozn.: </w:t>
      </w:r>
      <w:r w:rsidRPr="00D9379D">
        <w:rPr>
          <w:sz w:val="24"/>
        </w:rPr>
        <w:t xml:space="preserve">oproti stavu z počátku 90. </w:t>
      </w:r>
      <w:r>
        <w:rPr>
          <w:sz w:val="24"/>
        </w:rPr>
        <w:t>l</w:t>
      </w:r>
      <w:r w:rsidRPr="00D9379D">
        <w:rPr>
          <w:sz w:val="24"/>
        </w:rPr>
        <w:t>et minulého století</w:t>
      </w:r>
      <w:r>
        <w:rPr>
          <w:sz w:val="24"/>
        </w:rPr>
        <w:t xml:space="preserve"> (tedy z doby, v níž došlo ke změně využití z kancelářského objektu na kulturně společenské zařízení)</w:t>
      </w:r>
      <w:r>
        <w:rPr>
          <w:b/>
          <w:sz w:val="24"/>
        </w:rPr>
        <w:t xml:space="preserve"> </w:t>
      </w:r>
      <w:r w:rsidR="006018D6">
        <w:rPr>
          <w:b/>
          <w:sz w:val="24"/>
        </w:rPr>
        <w:t>bez dalších průkazů</w:t>
      </w:r>
      <w:r w:rsidR="006018D6">
        <w:rPr>
          <w:sz w:val="24"/>
        </w:rPr>
        <w:t xml:space="preserve"> lze konstatovat,</w:t>
      </w:r>
      <w:r w:rsidR="006018D6">
        <w:rPr>
          <w:b/>
          <w:sz w:val="24"/>
        </w:rPr>
        <w:t xml:space="preserve"> </w:t>
      </w:r>
      <w:r w:rsidR="006018D6">
        <w:rPr>
          <w:sz w:val="24"/>
        </w:rPr>
        <w:t xml:space="preserve">že v rámci </w:t>
      </w:r>
      <w:r>
        <w:rPr>
          <w:sz w:val="24"/>
        </w:rPr>
        <w:t xml:space="preserve">nyní </w:t>
      </w:r>
      <w:r w:rsidR="006018D6">
        <w:rPr>
          <w:sz w:val="24"/>
        </w:rPr>
        <w:t xml:space="preserve">řešených stavebních úprav těchto objektů A – </w:t>
      </w:r>
      <w:r>
        <w:rPr>
          <w:sz w:val="24"/>
        </w:rPr>
        <w:t>C</w:t>
      </w:r>
      <w:r w:rsidR="006018D6">
        <w:rPr>
          <w:sz w:val="24"/>
        </w:rPr>
        <w:t xml:space="preserve"> nedojde k žádnému navýšení počtu osob v jednotlivých objektech – počet osob zůstává i nadále stále stejný (</w:t>
      </w:r>
      <w:r w:rsidR="00F45932">
        <w:rPr>
          <w:sz w:val="24"/>
        </w:rPr>
        <w:t>po změnách provedených počátkem 90. let minulého století)</w:t>
      </w:r>
      <w:r w:rsidR="006018D6" w:rsidRPr="00D9379D">
        <w:rPr>
          <w:i/>
          <w:sz w:val="24"/>
        </w:rPr>
        <w:t xml:space="preserve"> </w:t>
      </w:r>
      <w:r w:rsidR="006018D6" w:rsidRPr="00F45932">
        <w:rPr>
          <w:sz w:val="24"/>
        </w:rPr>
        <w:t xml:space="preserve">---- </w:t>
      </w:r>
      <w:r w:rsidR="006018D6" w:rsidRPr="00F45932">
        <w:rPr>
          <w:b/>
          <w:sz w:val="24"/>
          <w:u w:val="single"/>
        </w:rPr>
        <w:t>vyhovuje.</w:t>
      </w:r>
      <w:r w:rsidR="006018D6" w:rsidRPr="00F45932">
        <w:rPr>
          <w:sz w:val="24"/>
        </w:rPr>
        <w:t xml:space="preserve">  </w:t>
      </w:r>
    </w:p>
    <w:p w:rsidR="006018D6" w:rsidRDefault="006018D6">
      <w:pPr>
        <w:jc w:val="both"/>
        <w:rPr>
          <w:b/>
          <w:sz w:val="24"/>
          <w:u w:val="single"/>
        </w:rPr>
      </w:pPr>
    </w:p>
    <w:p w:rsidR="006018D6" w:rsidRDefault="006018D6">
      <w:pPr>
        <w:numPr>
          <w:ilvl w:val="0"/>
          <w:numId w:val="3"/>
        </w:numPr>
        <w:jc w:val="both"/>
        <w:rPr>
          <w:sz w:val="24"/>
        </w:rPr>
      </w:pPr>
      <w:r>
        <w:rPr>
          <w:sz w:val="24"/>
        </w:rPr>
        <w:t xml:space="preserve">ke zvýšení počtu osob s omezenou schopností pohybu: a to o více než 12 osob na  </w:t>
      </w:r>
    </w:p>
    <w:p w:rsidR="006018D6" w:rsidRDefault="006018D6">
      <w:pPr>
        <w:ind w:left="426"/>
        <w:jc w:val="both"/>
        <w:rPr>
          <w:sz w:val="24"/>
        </w:rPr>
      </w:pPr>
      <w:r>
        <w:rPr>
          <w:sz w:val="24"/>
        </w:rPr>
        <w:t xml:space="preserve">      kterékoliv únikové cestě z objektu: </w:t>
      </w:r>
    </w:p>
    <w:p w:rsidR="006018D6" w:rsidRPr="00D9379D" w:rsidRDefault="006018D6" w:rsidP="00D9379D">
      <w:pPr>
        <w:jc w:val="both"/>
        <w:rPr>
          <w:sz w:val="24"/>
        </w:rPr>
      </w:pPr>
      <w:r>
        <w:rPr>
          <w:sz w:val="24"/>
        </w:rPr>
        <w:lastRenderedPageBreak/>
        <w:t xml:space="preserve">            </w:t>
      </w:r>
      <w:r>
        <w:rPr>
          <w:sz w:val="24"/>
          <w:u w:val="single"/>
        </w:rPr>
        <w:t>Tyto osoby se zde vyskytují pouze výjimečně</w:t>
      </w:r>
      <w:r>
        <w:rPr>
          <w:sz w:val="24"/>
        </w:rPr>
        <w:t xml:space="preserve"> (objekty </w:t>
      </w:r>
      <w:r w:rsidR="00D9379D">
        <w:rPr>
          <w:sz w:val="24"/>
        </w:rPr>
        <w:t xml:space="preserve">A </w:t>
      </w:r>
      <w:r>
        <w:rPr>
          <w:sz w:val="24"/>
        </w:rPr>
        <w:t xml:space="preserve"> m</w:t>
      </w:r>
      <w:r w:rsidR="00D9379D">
        <w:rPr>
          <w:sz w:val="24"/>
        </w:rPr>
        <w:t>á</w:t>
      </w:r>
      <w:r>
        <w:rPr>
          <w:sz w:val="24"/>
        </w:rPr>
        <w:t xml:space="preserve"> navíc i tzv.</w:t>
      </w:r>
      <w:r w:rsidR="00D9379D">
        <w:rPr>
          <w:sz w:val="24"/>
        </w:rPr>
        <w:t xml:space="preserve"> bezbariérový přístup ---- vyrovnávací rampa v bočním vstupu do objektu  a dále pak osobní výtah spojující jednotlivá podlaží objektu ---- </w:t>
      </w:r>
      <w:r w:rsidR="00D9379D" w:rsidRPr="00D9379D">
        <w:rPr>
          <w:b/>
          <w:sz w:val="24"/>
          <w:u w:val="single"/>
        </w:rPr>
        <w:t>vyhovuje.</w:t>
      </w:r>
      <w:r w:rsidR="00D9379D">
        <w:rPr>
          <w:sz w:val="24"/>
        </w:rPr>
        <w:t xml:space="preserve">  </w:t>
      </w:r>
      <w:r>
        <w:rPr>
          <w:sz w:val="24"/>
        </w:rPr>
        <w:t xml:space="preserve"> </w:t>
      </w:r>
    </w:p>
    <w:p w:rsidR="006018D6" w:rsidRDefault="006018D6">
      <w:pPr>
        <w:jc w:val="both"/>
        <w:rPr>
          <w:b/>
          <w:sz w:val="24"/>
          <w:u w:val="single"/>
        </w:rPr>
      </w:pPr>
    </w:p>
    <w:p w:rsidR="006018D6" w:rsidRDefault="006018D6">
      <w:pPr>
        <w:numPr>
          <w:ilvl w:val="0"/>
          <w:numId w:val="3"/>
        </w:numPr>
        <w:jc w:val="both"/>
        <w:rPr>
          <w:sz w:val="24"/>
        </w:rPr>
      </w:pPr>
      <w:r>
        <w:rPr>
          <w:sz w:val="24"/>
        </w:rPr>
        <w:t xml:space="preserve">k záměně věcně příslušné projektové normy podskupiny ČSN 73 08 .. </w:t>
      </w:r>
    </w:p>
    <w:p w:rsidR="006018D6" w:rsidRDefault="006018D6">
      <w:pPr>
        <w:jc w:val="both"/>
        <w:rPr>
          <w:sz w:val="24"/>
        </w:rPr>
      </w:pPr>
      <w:r>
        <w:rPr>
          <w:sz w:val="24"/>
        </w:rPr>
        <w:t xml:space="preserve">Ve smyslu ČSN 73 0834 k takové záměně nedochází – i nadále bude k posouzení využívána ČSN 73 0802 a 73 0834 ---- </w:t>
      </w:r>
      <w:r>
        <w:rPr>
          <w:b/>
          <w:sz w:val="24"/>
          <w:u w:val="single"/>
        </w:rPr>
        <w:t>vyhovuje.</w:t>
      </w:r>
      <w:r>
        <w:rPr>
          <w:sz w:val="24"/>
        </w:rPr>
        <w:t xml:space="preserve">   </w:t>
      </w:r>
    </w:p>
    <w:p w:rsidR="006018D6" w:rsidRDefault="006018D6" w:rsidP="00584243">
      <w:pPr>
        <w:jc w:val="both"/>
        <w:rPr>
          <w:b/>
          <w:sz w:val="24"/>
          <w:u w:val="single"/>
        </w:rPr>
      </w:pPr>
      <w:r>
        <w:rPr>
          <w:sz w:val="24"/>
        </w:rPr>
        <w:t xml:space="preserve">                </w:t>
      </w:r>
    </w:p>
    <w:p w:rsidR="006018D6" w:rsidRDefault="006018D6">
      <w:pPr>
        <w:jc w:val="both"/>
        <w:rPr>
          <w:b/>
          <w:sz w:val="24"/>
          <w:u w:val="single"/>
        </w:rPr>
      </w:pPr>
      <w:r>
        <w:rPr>
          <w:b/>
          <w:sz w:val="24"/>
          <w:u w:val="single"/>
        </w:rPr>
        <w:t>ZÁVĚR:</w:t>
      </w:r>
      <w:r>
        <w:rPr>
          <w:b/>
          <w:sz w:val="24"/>
        </w:rPr>
        <w:t xml:space="preserve"> </w:t>
      </w:r>
      <w:r>
        <w:rPr>
          <w:sz w:val="24"/>
        </w:rPr>
        <w:t xml:space="preserve"> lze tedy konstatovat, že ve smyslu </w:t>
      </w:r>
      <w:r>
        <w:rPr>
          <w:b/>
          <w:sz w:val="24"/>
        </w:rPr>
        <w:t>ČSN 73 0834</w:t>
      </w:r>
      <w:r>
        <w:rPr>
          <w:sz w:val="24"/>
        </w:rPr>
        <w:t xml:space="preserve"> </w:t>
      </w:r>
      <w:r>
        <w:rPr>
          <w:sz w:val="24"/>
          <w:u w:val="single"/>
        </w:rPr>
        <w:t xml:space="preserve">ke změně užívání posuzovaných   objektů A - </w:t>
      </w:r>
      <w:r w:rsidR="00584243">
        <w:rPr>
          <w:sz w:val="24"/>
          <w:u w:val="single"/>
        </w:rPr>
        <w:t>C</w:t>
      </w:r>
      <w:r>
        <w:rPr>
          <w:sz w:val="24"/>
          <w:u w:val="single"/>
        </w:rPr>
        <w:t xml:space="preserve"> </w:t>
      </w:r>
      <w:r>
        <w:rPr>
          <w:sz w:val="24"/>
        </w:rPr>
        <w:t>----</w:t>
      </w:r>
      <w:r w:rsidR="00584243">
        <w:rPr>
          <w:sz w:val="24"/>
        </w:rPr>
        <w:t xml:space="preserve"> oproti počátku 90. let ---- </w:t>
      </w:r>
      <w:r>
        <w:rPr>
          <w:b/>
          <w:sz w:val="24"/>
          <w:u w:val="single"/>
        </w:rPr>
        <w:t xml:space="preserve"> NEDOCHÁZÍ.</w:t>
      </w:r>
    </w:p>
    <w:p w:rsidR="006018D6" w:rsidRDefault="006018D6">
      <w:pPr>
        <w:jc w:val="both"/>
        <w:rPr>
          <w:sz w:val="24"/>
        </w:rPr>
      </w:pPr>
      <w:r>
        <w:rPr>
          <w:sz w:val="24"/>
        </w:rPr>
        <w:t xml:space="preserve">Tudíž dle </w:t>
      </w:r>
      <w:r>
        <w:rPr>
          <w:b/>
          <w:sz w:val="24"/>
        </w:rPr>
        <w:t>čl. 3.3.</w:t>
      </w:r>
      <w:r>
        <w:rPr>
          <w:sz w:val="24"/>
        </w:rPr>
        <w:t xml:space="preserve"> této ČSN </w:t>
      </w:r>
      <w:r>
        <w:rPr>
          <w:sz w:val="24"/>
          <w:u w:val="single"/>
        </w:rPr>
        <w:t>se tak jednoznačně jedná</w:t>
      </w:r>
      <w:r>
        <w:rPr>
          <w:sz w:val="24"/>
        </w:rPr>
        <w:t xml:space="preserve"> o tzv. </w:t>
      </w:r>
      <w:r>
        <w:rPr>
          <w:b/>
          <w:sz w:val="28"/>
          <w:szCs w:val="28"/>
        </w:rPr>
        <w:t xml:space="preserve">změnu staveb skupiny I </w:t>
      </w:r>
      <w:r>
        <w:rPr>
          <w:sz w:val="24"/>
          <w:szCs w:val="24"/>
        </w:rPr>
        <w:t xml:space="preserve">a tudíž, i když byl dotčený objekt stavěný patrně </w:t>
      </w:r>
      <w:r w:rsidR="00A16469">
        <w:rPr>
          <w:sz w:val="24"/>
          <w:szCs w:val="24"/>
        </w:rPr>
        <w:t xml:space="preserve">v polovině 80. let minulého století (tedy již v době platnosti současných požárně bezpečnostních předpisů – po r. 1977) a </w:t>
      </w:r>
      <w:r w:rsidR="008B28F4">
        <w:rPr>
          <w:sz w:val="24"/>
          <w:szCs w:val="24"/>
        </w:rPr>
        <w:t xml:space="preserve">změna vnitřního využití prostorů (původně </w:t>
      </w:r>
      <w:r w:rsidR="008B28F4">
        <w:rPr>
          <w:sz w:val="24"/>
        </w:rPr>
        <w:t xml:space="preserve">kancelářského objektu na kulturně společenské zařízení) </w:t>
      </w:r>
      <w:r w:rsidR="008B28F4">
        <w:rPr>
          <w:sz w:val="24"/>
          <w:szCs w:val="24"/>
        </w:rPr>
        <w:t xml:space="preserve">pak byla provedená </w:t>
      </w:r>
      <w:r w:rsidR="008B28F4" w:rsidRPr="00D9379D">
        <w:rPr>
          <w:sz w:val="24"/>
        </w:rPr>
        <w:t>počátk</w:t>
      </w:r>
      <w:r w:rsidR="008B28F4">
        <w:rPr>
          <w:sz w:val="24"/>
        </w:rPr>
        <w:t>em</w:t>
      </w:r>
      <w:r w:rsidR="008B28F4" w:rsidRPr="00D9379D">
        <w:rPr>
          <w:sz w:val="24"/>
        </w:rPr>
        <w:t xml:space="preserve"> 90. </w:t>
      </w:r>
      <w:r w:rsidR="008B28F4">
        <w:rPr>
          <w:sz w:val="24"/>
        </w:rPr>
        <w:t>l</w:t>
      </w:r>
      <w:r w:rsidR="008B28F4" w:rsidRPr="00D9379D">
        <w:rPr>
          <w:sz w:val="24"/>
        </w:rPr>
        <w:t>et minulého století</w:t>
      </w:r>
      <w:r>
        <w:rPr>
          <w:sz w:val="24"/>
          <w:szCs w:val="24"/>
        </w:rPr>
        <w:t xml:space="preserve"> (tedy </w:t>
      </w:r>
      <w:r w:rsidR="008B28F4">
        <w:rPr>
          <w:sz w:val="24"/>
          <w:szCs w:val="24"/>
        </w:rPr>
        <w:t>rovněž</w:t>
      </w:r>
      <w:r>
        <w:rPr>
          <w:sz w:val="24"/>
          <w:szCs w:val="24"/>
        </w:rPr>
        <w:t xml:space="preserve"> v době platnosti současných požárně bezpečnostních předpisů – od r. 1977) - je možno k jeho posouzení – použít </w:t>
      </w:r>
      <w:r>
        <w:rPr>
          <w:b/>
          <w:sz w:val="24"/>
          <w:szCs w:val="24"/>
        </w:rPr>
        <w:t>ČSN 73 0834</w:t>
      </w:r>
      <w:r>
        <w:rPr>
          <w:sz w:val="24"/>
          <w:szCs w:val="24"/>
        </w:rPr>
        <w:t xml:space="preserve"> (Změny staveb) - dle čl. 1 této ČSN. </w:t>
      </w:r>
    </w:p>
    <w:p w:rsidR="006018D6" w:rsidRDefault="006018D6">
      <w:pPr>
        <w:jc w:val="both"/>
        <w:rPr>
          <w:sz w:val="24"/>
        </w:rPr>
      </w:pPr>
    </w:p>
    <w:p w:rsidR="006018D6" w:rsidRDefault="006018D6">
      <w:pPr>
        <w:jc w:val="both"/>
        <w:rPr>
          <w:b/>
          <w:sz w:val="24"/>
          <w:u w:val="single"/>
        </w:rPr>
      </w:pPr>
      <w:r>
        <w:rPr>
          <w:b/>
          <w:sz w:val="24"/>
          <w:szCs w:val="24"/>
        </w:rPr>
        <w:t>Dále dle</w:t>
      </w:r>
      <w:r>
        <w:rPr>
          <w:b/>
          <w:sz w:val="28"/>
        </w:rPr>
        <w:t xml:space="preserve"> </w:t>
      </w:r>
      <w:r>
        <w:rPr>
          <w:b/>
          <w:sz w:val="28"/>
          <w:u w:val="single"/>
        </w:rPr>
        <w:t>čl. 3.3. ČSN 73 0834</w:t>
      </w:r>
      <w:r>
        <w:rPr>
          <w:sz w:val="28"/>
        </w:rPr>
        <w:t xml:space="preserve"> </w:t>
      </w:r>
      <w:r>
        <w:rPr>
          <w:sz w:val="24"/>
          <w:szCs w:val="24"/>
        </w:rPr>
        <w:t xml:space="preserve">může být předmětem </w:t>
      </w:r>
      <w:r>
        <w:rPr>
          <w:b/>
          <w:sz w:val="24"/>
          <w:szCs w:val="24"/>
        </w:rPr>
        <w:t>změn staveb skupiny I</w:t>
      </w:r>
      <w:r>
        <w:rPr>
          <w:sz w:val="24"/>
          <w:szCs w:val="24"/>
        </w:rPr>
        <w:t xml:space="preserve"> pouze:</w:t>
      </w:r>
      <w:r>
        <w:rPr>
          <w:b/>
          <w:sz w:val="28"/>
          <w:u w:val="single"/>
        </w:rPr>
        <w:t xml:space="preserve"> </w:t>
      </w:r>
    </w:p>
    <w:p w:rsidR="006018D6" w:rsidRDefault="006018D6">
      <w:pPr>
        <w:jc w:val="both"/>
        <w:rPr>
          <w:b/>
          <w:sz w:val="24"/>
          <w:u w:val="single"/>
        </w:rPr>
      </w:pPr>
    </w:p>
    <w:p w:rsidR="006018D6" w:rsidRDefault="006018D6">
      <w:pPr>
        <w:jc w:val="both"/>
        <w:rPr>
          <w:sz w:val="24"/>
        </w:rPr>
      </w:pPr>
      <w:r>
        <w:rPr>
          <w:b/>
          <w:sz w:val="28"/>
          <w:szCs w:val="28"/>
          <w:u w:val="single"/>
        </w:rPr>
        <w:t>a/</w:t>
      </w:r>
      <w:r>
        <w:rPr>
          <w:sz w:val="24"/>
        </w:rPr>
        <w:t xml:space="preserve"> úprava, oprava, výměna nebo nahrazení jednotlivých staveb. kcí. </w:t>
      </w:r>
    </w:p>
    <w:p w:rsidR="006018D6" w:rsidRDefault="006018D6">
      <w:pPr>
        <w:jc w:val="both"/>
        <w:rPr>
          <w:sz w:val="24"/>
        </w:rPr>
      </w:pPr>
    </w:p>
    <w:p w:rsidR="006018D6" w:rsidRDefault="006018D6">
      <w:pPr>
        <w:jc w:val="both"/>
        <w:rPr>
          <w:sz w:val="24"/>
        </w:rPr>
      </w:pPr>
      <w:r>
        <w:rPr>
          <w:b/>
          <w:sz w:val="32"/>
          <w:szCs w:val="32"/>
          <w:u w:val="single"/>
        </w:rPr>
        <w:t>3/1:</w:t>
      </w:r>
      <w:r>
        <w:rPr>
          <w:sz w:val="24"/>
        </w:rPr>
        <w:t xml:space="preserve">  Dle  </w:t>
      </w:r>
      <w:r>
        <w:rPr>
          <w:b/>
          <w:sz w:val="24"/>
        </w:rPr>
        <w:t xml:space="preserve">bodu </w:t>
      </w:r>
      <w:r>
        <w:rPr>
          <w:b/>
          <w:sz w:val="28"/>
          <w:szCs w:val="28"/>
        </w:rPr>
        <w:t>1/</w:t>
      </w:r>
      <w:r>
        <w:rPr>
          <w:sz w:val="24"/>
          <w:szCs w:val="24"/>
        </w:rPr>
        <w:t xml:space="preserve">  -  na předchozí  str. č. </w:t>
      </w:r>
      <w:r w:rsidR="008B28F4">
        <w:rPr>
          <w:sz w:val="24"/>
          <w:szCs w:val="24"/>
        </w:rPr>
        <w:t>8</w:t>
      </w:r>
      <w:r>
        <w:rPr>
          <w:sz w:val="24"/>
          <w:szCs w:val="24"/>
        </w:rPr>
        <w:t xml:space="preserve">  tohoto  PBŘ  u</w:t>
      </w:r>
      <w:r>
        <w:rPr>
          <w:sz w:val="24"/>
        </w:rPr>
        <w:t xml:space="preserve"> jednotlivých </w:t>
      </w:r>
      <w:r>
        <w:rPr>
          <w:b/>
          <w:sz w:val="24"/>
        </w:rPr>
        <w:t xml:space="preserve">objektů ozn. A – </w:t>
      </w:r>
      <w:r w:rsidR="008B28F4">
        <w:rPr>
          <w:b/>
          <w:sz w:val="24"/>
        </w:rPr>
        <w:t>C</w:t>
      </w:r>
      <w:r>
        <w:rPr>
          <w:b/>
          <w:sz w:val="24"/>
        </w:rPr>
        <w:t xml:space="preserve"> </w:t>
      </w:r>
      <w:r>
        <w:rPr>
          <w:sz w:val="24"/>
        </w:rPr>
        <w:t xml:space="preserve">zde </w:t>
      </w:r>
      <w:r>
        <w:rPr>
          <w:sz w:val="24"/>
          <w:szCs w:val="24"/>
        </w:rPr>
        <w:t xml:space="preserve"> </w:t>
      </w:r>
      <w:r>
        <w:rPr>
          <w:sz w:val="24"/>
        </w:rPr>
        <w:t>dochází  pouze k </w:t>
      </w:r>
      <w:r>
        <w:rPr>
          <w:sz w:val="24"/>
          <w:u w:val="single"/>
        </w:rPr>
        <w:t xml:space="preserve">vybourání </w:t>
      </w:r>
      <w:r>
        <w:rPr>
          <w:sz w:val="24"/>
        </w:rPr>
        <w:t xml:space="preserve">původních výplní okenních  a dveřních otvorů v obvodových stěnách objektů + </w:t>
      </w:r>
      <w:r>
        <w:rPr>
          <w:sz w:val="24"/>
          <w:u w:val="single"/>
        </w:rPr>
        <w:t>demontáži</w:t>
      </w:r>
      <w:r>
        <w:rPr>
          <w:sz w:val="24"/>
        </w:rPr>
        <w:t xml:space="preserve"> oplechování parapetů a vnitřních parapetních desek, popř. částečné ubourání ostění kolem těchto otvorů či úpravy podlahy u nově osazených dveřních výplní ---- viz. </w:t>
      </w:r>
      <w:r>
        <w:rPr>
          <w:b/>
          <w:sz w:val="24"/>
        </w:rPr>
        <w:t>bod 2/.</w:t>
      </w:r>
      <w:r>
        <w:rPr>
          <w:sz w:val="24"/>
        </w:rPr>
        <w:t xml:space="preserve"> </w:t>
      </w:r>
    </w:p>
    <w:p w:rsidR="006018D6" w:rsidRDefault="006018D6">
      <w:pPr>
        <w:jc w:val="both"/>
        <w:rPr>
          <w:sz w:val="24"/>
        </w:rPr>
      </w:pPr>
    </w:p>
    <w:p w:rsidR="006018D6" w:rsidRDefault="006018D6">
      <w:pPr>
        <w:ind w:left="284" w:hanging="284"/>
        <w:jc w:val="both"/>
        <w:rPr>
          <w:b/>
          <w:sz w:val="24"/>
          <w:u w:val="single"/>
        </w:rPr>
      </w:pPr>
      <w:r>
        <w:rPr>
          <w:b/>
          <w:sz w:val="24"/>
          <w:u w:val="single"/>
        </w:rPr>
        <w:t>Posouzení</w:t>
      </w:r>
      <w:r>
        <w:rPr>
          <w:b/>
          <w:sz w:val="24"/>
        </w:rPr>
        <w:t xml:space="preserve">: </w:t>
      </w:r>
      <w:r>
        <w:rPr>
          <w:sz w:val="24"/>
        </w:rPr>
        <w:t xml:space="preserve">Rozsah úprav tudíž není větší než tento čl. povoluje - </w:t>
      </w:r>
      <w:r>
        <w:rPr>
          <w:b/>
          <w:sz w:val="24"/>
        </w:rPr>
        <w:t xml:space="preserve">vyhovuje. </w:t>
      </w:r>
    </w:p>
    <w:p w:rsidR="006018D6" w:rsidRDefault="006018D6">
      <w:pPr>
        <w:ind w:firstLine="284"/>
        <w:jc w:val="both"/>
        <w:rPr>
          <w:b/>
          <w:sz w:val="24"/>
          <w:u w:val="single"/>
        </w:rPr>
      </w:pPr>
    </w:p>
    <w:p w:rsidR="006018D6" w:rsidRDefault="006018D6">
      <w:pPr>
        <w:ind w:firstLine="284"/>
        <w:jc w:val="both"/>
        <w:rPr>
          <w:b/>
          <w:sz w:val="24"/>
          <w:u w:val="single"/>
        </w:rPr>
      </w:pPr>
    </w:p>
    <w:p w:rsidR="006018D6" w:rsidRDefault="006018D6">
      <w:pPr>
        <w:jc w:val="both"/>
        <w:rPr>
          <w:b/>
          <w:sz w:val="24"/>
          <w:szCs w:val="24"/>
          <w:u w:val="single"/>
        </w:rPr>
      </w:pPr>
      <w:r>
        <w:rPr>
          <w:b/>
          <w:sz w:val="32"/>
          <w:szCs w:val="32"/>
          <w:u w:val="single"/>
        </w:rPr>
        <w:t>3/2:</w:t>
      </w:r>
      <w:r>
        <w:rPr>
          <w:sz w:val="24"/>
        </w:rPr>
        <w:t xml:space="preserve">  Dle  </w:t>
      </w:r>
      <w:r>
        <w:rPr>
          <w:b/>
          <w:sz w:val="24"/>
        </w:rPr>
        <w:t xml:space="preserve">bodu </w:t>
      </w:r>
      <w:r>
        <w:rPr>
          <w:b/>
          <w:sz w:val="28"/>
          <w:szCs w:val="28"/>
        </w:rPr>
        <w:t>2/</w:t>
      </w:r>
      <w:r>
        <w:rPr>
          <w:sz w:val="24"/>
          <w:szCs w:val="24"/>
        </w:rPr>
        <w:t xml:space="preserve">  -  na předchozí  str. č. 5  tohoto  PBŘ  dojde  </w:t>
      </w:r>
      <w:r>
        <w:rPr>
          <w:b/>
          <w:sz w:val="24"/>
          <w:szCs w:val="24"/>
          <w:u w:val="single"/>
        </w:rPr>
        <w:t xml:space="preserve">k výměně  všech  výplní </w:t>
      </w:r>
    </w:p>
    <w:p w:rsidR="006018D6" w:rsidRDefault="006018D6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  <w:u w:val="single"/>
        </w:rPr>
        <w:t>otvorů (okenní a dveřní) za nové</w:t>
      </w:r>
      <w:r>
        <w:rPr>
          <w:b/>
          <w:sz w:val="24"/>
          <w:szCs w:val="24"/>
        </w:rPr>
        <w:t>.</w:t>
      </w:r>
      <w:r>
        <w:rPr>
          <w:sz w:val="24"/>
          <w:szCs w:val="24"/>
        </w:rPr>
        <w:t xml:space="preserve">  </w:t>
      </w:r>
      <w:r>
        <w:rPr>
          <w:b/>
          <w:sz w:val="24"/>
          <w:szCs w:val="24"/>
        </w:rPr>
        <w:t xml:space="preserve"> </w:t>
      </w:r>
    </w:p>
    <w:p w:rsidR="008B28F4" w:rsidRDefault="006018D6">
      <w:pPr>
        <w:jc w:val="both"/>
        <w:rPr>
          <w:sz w:val="24"/>
        </w:rPr>
      </w:pPr>
      <w:r>
        <w:rPr>
          <w:b/>
          <w:sz w:val="24"/>
          <w:szCs w:val="24"/>
        </w:rPr>
        <w:t xml:space="preserve">     </w:t>
      </w:r>
      <w:r>
        <w:rPr>
          <w:sz w:val="24"/>
          <w:szCs w:val="24"/>
        </w:rPr>
        <w:t xml:space="preserve">Bude  užito  </w:t>
      </w:r>
      <w:r w:rsidRPr="00BB5E0D">
        <w:rPr>
          <w:sz w:val="24"/>
          <w:szCs w:val="24"/>
          <w:u w:val="single"/>
        </w:rPr>
        <w:t xml:space="preserve">plastových  </w:t>
      </w:r>
      <w:r w:rsidR="008B28F4" w:rsidRPr="00BB5E0D">
        <w:rPr>
          <w:sz w:val="24"/>
          <w:szCs w:val="24"/>
          <w:u w:val="single"/>
        </w:rPr>
        <w:t xml:space="preserve">okenních </w:t>
      </w:r>
      <w:r w:rsidRPr="00BB5E0D">
        <w:rPr>
          <w:sz w:val="24"/>
          <w:szCs w:val="24"/>
          <w:u w:val="single"/>
        </w:rPr>
        <w:t>výplní</w:t>
      </w:r>
      <w:r>
        <w:rPr>
          <w:sz w:val="24"/>
          <w:szCs w:val="24"/>
        </w:rPr>
        <w:t xml:space="preserve">  s  izolačním  </w:t>
      </w:r>
      <w:r w:rsidR="008B28F4">
        <w:rPr>
          <w:sz w:val="24"/>
          <w:szCs w:val="24"/>
        </w:rPr>
        <w:t>3</w:t>
      </w:r>
      <w:r>
        <w:rPr>
          <w:sz w:val="24"/>
          <w:szCs w:val="24"/>
        </w:rPr>
        <w:t xml:space="preserve">  sklem  </w:t>
      </w:r>
      <w:r>
        <w:rPr>
          <w:sz w:val="24"/>
        </w:rPr>
        <w:t>(o tl. 4-16-4</w:t>
      </w:r>
      <w:r w:rsidR="008B28F4">
        <w:rPr>
          <w:sz w:val="24"/>
        </w:rPr>
        <w:t>-16-4</w:t>
      </w:r>
      <w:r>
        <w:rPr>
          <w:sz w:val="24"/>
        </w:rPr>
        <w:t xml:space="preserve"> </w:t>
      </w:r>
      <w:r w:rsidR="008B28F4">
        <w:rPr>
          <w:sz w:val="24"/>
        </w:rPr>
        <w:t xml:space="preserve"> </w:t>
      </w:r>
    </w:p>
    <w:p w:rsidR="006018D6" w:rsidRDefault="008B28F4">
      <w:pPr>
        <w:jc w:val="both"/>
        <w:rPr>
          <w:sz w:val="24"/>
        </w:rPr>
      </w:pPr>
      <w:r>
        <w:rPr>
          <w:sz w:val="24"/>
        </w:rPr>
        <w:t xml:space="preserve">     </w:t>
      </w:r>
      <w:r w:rsidR="006018D6">
        <w:rPr>
          <w:sz w:val="24"/>
        </w:rPr>
        <w:t>při při celkovém U</w:t>
      </w:r>
      <w:r w:rsidR="006018D6">
        <w:rPr>
          <w:sz w:val="16"/>
          <w:szCs w:val="16"/>
        </w:rPr>
        <w:t>W</w:t>
      </w:r>
      <w:r w:rsidR="006018D6">
        <w:rPr>
          <w:sz w:val="24"/>
        </w:rPr>
        <w:t xml:space="preserve"> =  </w:t>
      </w:r>
      <w:r>
        <w:rPr>
          <w:sz w:val="24"/>
        </w:rPr>
        <w:t>0,9</w:t>
      </w:r>
      <w:r w:rsidRPr="008B28F4">
        <w:rPr>
          <w:sz w:val="24"/>
        </w:rPr>
        <w:t xml:space="preserve"> </w:t>
      </w:r>
      <w:r>
        <w:rPr>
          <w:sz w:val="24"/>
        </w:rPr>
        <w:t xml:space="preserve">W/m2K).  </w:t>
      </w:r>
    </w:p>
    <w:p w:rsidR="006018D6" w:rsidRDefault="006018D6">
      <w:pPr>
        <w:jc w:val="both"/>
        <w:rPr>
          <w:sz w:val="24"/>
        </w:rPr>
      </w:pPr>
      <w:r>
        <w:rPr>
          <w:sz w:val="24"/>
        </w:rPr>
        <w:t xml:space="preserve">     Všechny  nové výplně otvorů  jsou  navrženy  se  stejným  členěním  (čili vzhledem - jako   </w:t>
      </w:r>
    </w:p>
    <w:p w:rsidR="006018D6" w:rsidRDefault="006018D6">
      <w:pPr>
        <w:jc w:val="both"/>
        <w:rPr>
          <w:sz w:val="24"/>
        </w:rPr>
      </w:pPr>
      <w:r>
        <w:rPr>
          <w:sz w:val="24"/>
        </w:rPr>
        <w:t xml:space="preserve">     měly výplně  původní). Okna  budou  s  křídly otevíravými a sklápěcími. </w:t>
      </w:r>
    </w:p>
    <w:p w:rsidR="006018D6" w:rsidRDefault="006018D6">
      <w:pPr>
        <w:jc w:val="both"/>
        <w:rPr>
          <w:sz w:val="24"/>
        </w:rPr>
      </w:pPr>
      <w:r>
        <w:rPr>
          <w:sz w:val="24"/>
        </w:rPr>
        <w:t xml:space="preserve">     U všech  oken  budou  osazené  nové  vnitřní  parapetní  laminované  MDF desky. </w:t>
      </w:r>
      <w:r w:rsidR="008B28F4">
        <w:rPr>
          <w:sz w:val="24"/>
        </w:rPr>
        <w:t xml:space="preserve">Některá </w:t>
      </w:r>
      <w:r>
        <w:rPr>
          <w:sz w:val="24"/>
        </w:rPr>
        <w:t xml:space="preserve">    </w:t>
      </w:r>
    </w:p>
    <w:p w:rsidR="008B28F4" w:rsidRDefault="006018D6">
      <w:pPr>
        <w:jc w:val="both"/>
        <w:rPr>
          <w:sz w:val="24"/>
        </w:rPr>
      </w:pPr>
      <w:r>
        <w:rPr>
          <w:sz w:val="24"/>
        </w:rPr>
        <w:t xml:space="preserve">     okn</w:t>
      </w:r>
      <w:r w:rsidR="008B28F4">
        <w:rPr>
          <w:sz w:val="24"/>
        </w:rPr>
        <w:t>a</w:t>
      </w:r>
      <w:r>
        <w:rPr>
          <w:sz w:val="24"/>
        </w:rPr>
        <w:t xml:space="preserve">  v</w:t>
      </w:r>
      <w:r w:rsidR="008B28F4">
        <w:rPr>
          <w:sz w:val="24"/>
        </w:rPr>
        <w:t> jednotlivých podlažích objektů A - C</w:t>
      </w:r>
      <w:r>
        <w:rPr>
          <w:sz w:val="24"/>
        </w:rPr>
        <w:t xml:space="preserve"> bud</w:t>
      </w:r>
      <w:r w:rsidR="008B28F4">
        <w:rPr>
          <w:sz w:val="24"/>
        </w:rPr>
        <w:t>ou</w:t>
      </w:r>
      <w:r>
        <w:rPr>
          <w:sz w:val="24"/>
        </w:rPr>
        <w:t xml:space="preserve"> opatřen</w:t>
      </w:r>
      <w:r w:rsidR="008B28F4">
        <w:rPr>
          <w:sz w:val="24"/>
        </w:rPr>
        <w:t>é</w:t>
      </w:r>
      <w:r>
        <w:rPr>
          <w:sz w:val="24"/>
        </w:rPr>
        <w:t xml:space="preserve"> vnitřními horizontálními </w:t>
      </w:r>
      <w:r w:rsidR="008B28F4">
        <w:rPr>
          <w:sz w:val="24"/>
        </w:rPr>
        <w:t xml:space="preserve"> </w:t>
      </w:r>
    </w:p>
    <w:p w:rsidR="006018D6" w:rsidRDefault="008B28F4">
      <w:pPr>
        <w:jc w:val="both"/>
        <w:rPr>
          <w:sz w:val="24"/>
        </w:rPr>
      </w:pPr>
      <w:r>
        <w:rPr>
          <w:sz w:val="24"/>
        </w:rPr>
        <w:t xml:space="preserve">     </w:t>
      </w:r>
      <w:r w:rsidR="006018D6">
        <w:rPr>
          <w:sz w:val="24"/>
        </w:rPr>
        <w:t xml:space="preserve">žaluziemi.   </w:t>
      </w:r>
    </w:p>
    <w:p w:rsidR="006018D6" w:rsidRDefault="006018D6">
      <w:pPr>
        <w:jc w:val="both"/>
        <w:rPr>
          <w:sz w:val="24"/>
          <w:szCs w:val="24"/>
        </w:rPr>
      </w:pPr>
      <w:r>
        <w:rPr>
          <w:sz w:val="24"/>
        </w:rPr>
        <w:t xml:space="preserve">     Nové  vchodové </w:t>
      </w:r>
      <w:r w:rsidRPr="00BB5E0D">
        <w:rPr>
          <w:sz w:val="24"/>
          <w:u w:val="single"/>
        </w:rPr>
        <w:t>dveřní výplně budou v převážné míře hliníkové</w:t>
      </w:r>
      <w:r>
        <w:rPr>
          <w:sz w:val="24"/>
        </w:rPr>
        <w:t xml:space="preserve">, prosklené </w:t>
      </w:r>
      <w:r>
        <w:rPr>
          <w:sz w:val="24"/>
          <w:szCs w:val="24"/>
        </w:rPr>
        <w:t xml:space="preserve">s izolačním 3   </w:t>
      </w:r>
    </w:p>
    <w:p w:rsidR="006018D6" w:rsidRDefault="006018D6">
      <w:pPr>
        <w:jc w:val="both"/>
        <w:rPr>
          <w:sz w:val="24"/>
        </w:rPr>
      </w:pPr>
      <w:r>
        <w:rPr>
          <w:sz w:val="24"/>
          <w:szCs w:val="24"/>
        </w:rPr>
        <w:t xml:space="preserve">     sklem </w:t>
      </w:r>
      <w:r>
        <w:rPr>
          <w:sz w:val="24"/>
        </w:rPr>
        <w:t>(o tl. 4-16-4-16-4 při při celkovém U</w:t>
      </w:r>
      <w:r>
        <w:rPr>
          <w:sz w:val="16"/>
          <w:szCs w:val="16"/>
        </w:rPr>
        <w:t>W</w:t>
      </w:r>
      <w:r>
        <w:rPr>
          <w:sz w:val="24"/>
        </w:rPr>
        <w:t xml:space="preserve"> = </w:t>
      </w:r>
      <w:r w:rsidR="008B28F4">
        <w:rPr>
          <w:sz w:val="24"/>
        </w:rPr>
        <w:t>0</w:t>
      </w:r>
      <w:r>
        <w:rPr>
          <w:sz w:val="24"/>
        </w:rPr>
        <w:t>,</w:t>
      </w:r>
      <w:r w:rsidR="008B28F4">
        <w:rPr>
          <w:sz w:val="24"/>
        </w:rPr>
        <w:t>9</w:t>
      </w:r>
      <w:r>
        <w:rPr>
          <w:sz w:val="24"/>
        </w:rPr>
        <w:t xml:space="preserve"> W/m2K). </w:t>
      </w:r>
    </w:p>
    <w:p w:rsidR="006018D6" w:rsidRDefault="006018D6">
      <w:pPr>
        <w:jc w:val="both"/>
        <w:rPr>
          <w:b/>
          <w:sz w:val="24"/>
          <w:u w:val="single"/>
        </w:rPr>
      </w:pPr>
      <w:r>
        <w:rPr>
          <w:sz w:val="24"/>
        </w:rPr>
        <w:t xml:space="preserve"> </w:t>
      </w:r>
    </w:p>
    <w:p w:rsidR="006018D6" w:rsidRDefault="006018D6">
      <w:pPr>
        <w:jc w:val="both"/>
        <w:rPr>
          <w:sz w:val="24"/>
        </w:rPr>
      </w:pPr>
      <w:r>
        <w:rPr>
          <w:b/>
          <w:sz w:val="24"/>
          <w:u w:val="single"/>
        </w:rPr>
        <w:t>Posouzení:</w:t>
      </w:r>
    </w:p>
    <w:p w:rsidR="006018D6" w:rsidRDefault="006018D6">
      <w:pPr>
        <w:jc w:val="both"/>
        <w:rPr>
          <w:sz w:val="24"/>
        </w:rPr>
      </w:pPr>
      <w:r>
        <w:rPr>
          <w:sz w:val="24"/>
        </w:rPr>
        <w:t xml:space="preserve">     -</w:t>
      </w:r>
      <w:r>
        <w:rPr>
          <w:sz w:val="24"/>
        </w:rPr>
        <w:tab/>
        <w:t xml:space="preserve">v rámci výměny všech okenních </w:t>
      </w:r>
      <w:r w:rsidR="00F45932">
        <w:rPr>
          <w:sz w:val="24"/>
        </w:rPr>
        <w:t>výplní</w:t>
      </w:r>
      <w:r>
        <w:rPr>
          <w:sz w:val="24"/>
        </w:rPr>
        <w:t xml:space="preserve"> zůstanou zachovány původní velikosti těchto </w:t>
      </w:r>
    </w:p>
    <w:p w:rsidR="006018D6" w:rsidRDefault="006018D6">
      <w:pPr>
        <w:ind w:left="360"/>
        <w:jc w:val="both"/>
        <w:rPr>
          <w:sz w:val="24"/>
        </w:rPr>
      </w:pPr>
      <w:r>
        <w:rPr>
          <w:sz w:val="24"/>
        </w:rPr>
        <w:t xml:space="preserve">      okenních otvorů (nebudou zvětšeny ani zmenšeny) ---- úprava bez dalšího opatření </w:t>
      </w:r>
    </w:p>
    <w:p w:rsidR="006018D6" w:rsidRDefault="006018D6">
      <w:pPr>
        <w:ind w:left="360"/>
        <w:jc w:val="both"/>
        <w:rPr>
          <w:sz w:val="24"/>
        </w:rPr>
      </w:pPr>
      <w:r>
        <w:rPr>
          <w:sz w:val="24"/>
        </w:rPr>
        <w:t xml:space="preserve">      </w:t>
      </w:r>
      <w:r>
        <w:rPr>
          <w:b/>
          <w:sz w:val="24"/>
        </w:rPr>
        <w:t>vyhovuje</w:t>
      </w:r>
    </w:p>
    <w:p w:rsidR="006018D6" w:rsidRDefault="006018D6">
      <w:pPr>
        <w:numPr>
          <w:ilvl w:val="0"/>
          <w:numId w:val="2"/>
        </w:numPr>
        <w:jc w:val="both"/>
        <w:rPr>
          <w:sz w:val="24"/>
        </w:rPr>
      </w:pPr>
      <w:r>
        <w:rPr>
          <w:sz w:val="24"/>
        </w:rPr>
        <w:t xml:space="preserve">v rámci  výměny  všech  </w:t>
      </w:r>
      <w:r w:rsidR="00F45932">
        <w:rPr>
          <w:sz w:val="24"/>
        </w:rPr>
        <w:t xml:space="preserve">dveřních </w:t>
      </w:r>
      <w:r w:rsidR="002C1230">
        <w:rPr>
          <w:sz w:val="24"/>
        </w:rPr>
        <w:t xml:space="preserve"> </w:t>
      </w:r>
      <w:r w:rsidR="00F45932">
        <w:rPr>
          <w:sz w:val="24"/>
        </w:rPr>
        <w:t>výplní</w:t>
      </w:r>
      <w:r>
        <w:rPr>
          <w:sz w:val="24"/>
        </w:rPr>
        <w:t xml:space="preserve"> </w:t>
      </w:r>
      <w:r w:rsidR="002C1230">
        <w:rPr>
          <w:sz w:val="24"/>
        </w:rPr>
        <w:t xml:space="preserve"> </w:t>
      </w:r>
      <w:r>
        <w:rPr>
          <w:sz w:val="24"/>
        </w:rPr>
        <w:t xml:space="preserve">zůstanou  zachovány  původní  </w:t>
      </w:r>
      <w:r w:rsidR="002C1230">
        <w:rPr>
          <w:sz w:val="24"/>
        </w:rPr>
        <w:t xml:space="preserve"> </w:t>
      </w:r>
      <w:r>
        <w:rPr>
          <w:sz w:val="24"/>
        </w:rPr>
        <w:t xml:space="preserve">velikosti   </w:t>
      </w:r>
    </w:p>
    <w:p w:rsidR="006018D6" w:rsidRDefault="006018D6">
      <w:pPr>
        <w:ind w:left="360"/>
        <w:jc w:val="both"/>
        <w:rPr>
          <w:sz w:val="24"/>
        </w:rPr>
      </w:pPr>
      <w:r>
        <w:rPr>
          <w:sz w:val="24"/>
        </w:rPr>
        <w:t xml:space="preserve">      těchto </w:t>
      </w:r>
      <w:r w:rsidR="002C1230">
        <w:rPr>
          <w:sz w:val="24"/>
        </w:rPr>
        <w:t xml:space="preserve"> </w:t>
      </w:r>
      <w:r w:rsidR="00F45932">
        <w:rPr>
          <w:sz w:val="24"/>
        </w:rPr>
        <w:t xml:space="preserve">dveřních </w:t>
      </w:r>
      <w:r w:rsidR="002C1230">
        <w:rPr>
          <w:sz w:val="24"/>
        </w:rPr>
        <w:t xml:space="preserve"> </w:t>
      </w:r>
      <w:r w:rsidR="00F45932">
        <w:rPr>
          <w:sz w:val="24"/>
        </w:rPr>
        <w:t>otvorů</w:t>
      </w:r>
      <w:r>
        <w:rPr>
          <w:sz w:val="24"/>
        </w:rPr>
        <w:t xml:space="preserve"> </w:t>
      </w:r>
      <w:r w:rsidR="002C1230">
        <w:rPr>
          <w:sz w:val="24"/>
        </w:rPr>
        <w:t xml:space="preserve"> </w:t>
      </w:r>
      <w:r>
        <w:rPr>
          <w:sz w:val="24"/>
        </w:rPr>
        <w:t>(nebudou</w:t>
      </w:r>
      <w:r w:rsidR="002C1230">
        <w:rPr>
          <w:sz w:val="24"/>
        </w:rPr>
        <w:t xml:space="preserve"> </w:t>
      </w:r>
      <w:r>
        <w:rPr>
          <w:sz w:val="24"/>
        </w:rPr>
        <w:t xml:space="preserve"> zvětšeny </w:t>
      </w:r>
      <w:r w:rsidR="002C1230">
        <w:rPr>
          <w:sz w:val="24"/>
        </w:rPr>
        <w:t xml:space="preserve"> </w:t>
      </w:r>
      <w:r>
        <w:rPr>
          <w:sz w:val="24"/>
        </w:rPr>
        <w:t xml:space="preserve">ani </w:t>
      </w:r>
      <w:r w:rsidR="002C1230">
        <w:rPr>
          <w:sz w:val="24"/>
        </w:rPr>
        <w:t xml:space="preserve"> </w:t>
      </w:r>
      <w:r>
        <w:rPr>
          <w:sz w:val="24"/>
        </w:rPr>
        <w:t xml:space="preserve">zmenšeny) ---- úprava bez dalšího  </w:t>
      </w:r>
    </w:p>
    <w:p w:rsidR="002C1230" w:rsidRDefault="006018D6" w:rsidP="002C1230">
      <w:pPr>
        <w:ind w:left="360"/>
        <w:jc w:val="both"/>
        <w:rPr>
          <w:sz w:val="24"/>
        </w:rPr>
      </w:pPr>
      <w:r>
        <w:rPr>
          <w:sz w:val="24"/>
        </w:rPr>
        <w:lastRenderedPageBreak/>
        <w:t xml:space="preserve">      opatření </w:t>
      </w:r>
      <w:r>
        <w:rPr>
          <w:b/>
          <w:sz w:val="24"/>
        </w:rPr>
        <w:t>vyhovuje</w:t>
      </w:r>
      <w:r w:rsidR="002C1230">
        <w:rPr>
          <w:b/>
          <w:sz w:val="24"/>
        </w:rPr>
        <w:t xml:space="preserve">, </w:t>
      </w:r>
      <w:r w:rsidR="002C1230">
        <w:rPr>
          <w:sz w:val="24"/>
        </w:rPr>
        <w:t xml:space="preserve">otáčení  těchto  křídel  zůstane rovněž  zachováno ----  úprava bez </w:t>
      </w:r>
    </w:p>
    <w:p w:rsidR="002C1230" w:rsidRDefault="002C1230" w:rsidP="002C1230">
      <w:pPr>
        <w:ind w:left="360"/>
        <w:jc w:val="both"/>
        <w:rPr>
          <w:sz w:val="24"/>
        </w:rPr>
      </w:pPr>
      <w:r>
        <w:rPr>
          <w:sz w:val="24"/>
        </w:rPr>
        <w:t xml:space="preserve">      dalšího opatření </w:t>
      </w:r>
      <w:r>
        <w:rPr>
          <w:b/>
          <w:sz w:val="24"/>
        </w:rPr>
        <w:t>vyhovuje.</w:t>
      </w:r>
      <w:r>
        <w:rPr>
          <w:sz w:val="24"/>
        </w:rPr>
        <w:t xml:space="preserve">  </w:t>
      </w:r>
    </w:p>
    <w:p w:rsidR="006018D6" w:rsidRDefault="006018D6">
      <w:pPr>
        <w:ind w:left="360"/>
        <w:jc w:val="both"/>
        <w:rPr>
          <w:b/>
          <w:sz w:val="24"/>
        </w:rPr>
      </w:pPr>
    </w:p>
    <w:p w:rsidR="006018D6" w:rsidRDefault="00BB5E0D">
      <w:pPr>
        <w:numPr>
          <w:ilvl w:val="0"/>
          <w:numId w:val="2"/>
        </w:numPr>
        <w:jc w:val="both"/>
        <w:rPr>
          <w:sz w:val="24"/>
        </w:rPr>
      </w:pPr>
      <w:r w:rsidRPr="00BB5E0D">
        <w:rPr>
          <w:b/>
          <w:sz w:val="24"/>
          <w:u w:val="single"/>
        </w:rPr>
        <w:t>Pozn.:</w:t>
      </w:r>
      <w:r>
        <w:rPr>
          <w:sz w:val="24"/>
        </w:rPr>
        <w:t xml:space="preserve"> pouze v 1 případě budou </w:t>
      </w:r>
      <w:r w:rsidRPr="00BB5E0D">
        <w:rPr>
          <w:sz w:val="24"/>
        </w:rPr>
        <w:t>pro zajištění snazšího úniku os</w:t>
      </w:r>
      <w:r>
        <w:rPr>
          <w:sz w:val="24"/>
        </w:rPr>
        <w:t>o</w:t>
      </w:r>
      <w:r w:rsidRPr="00BB5E0D">
        <w:rPr>
          <w:sz w:val="24"/>
        </w:rPr>
        <w:t>b z </w:t>
      </w:r>
      <w:r w:rsidRPr="00BB5E0D">
        <w:rPr>
          <w:b/>
          <w:sz w:val="24"/>
        </w:rPr>
        <w:t>obj. A</w:t>
      </w:r>
      <w:r w:rsidRPr="00BB5E0D">
        <w:rPr>
          <w:sz w:val="24"/>
        </w:rPr>
        <w:t xml:space="preserve"> na úrovni mezipodesty mezi 1. PP</w:t>
      </w:r>
      <w:r>
        <w:rPr>
          <w:sz w:val="24"/>
        </w:rPr>
        <w:t xml:space="preserve"> </w:t>
      </w:r>
      <w:r w:rsidRPr="00BB5E0D">
        <w:rPr>
          <w:sz w:val="24"/>
        </w:rPr>
        <w:t>a 1. N</w:t>
      </w:r>
      <w:r>
        <w:rPr>
          <w:sz w:val="24"/>
        </w:rPr>
        <w:t>P</w:t>
      </w:r>
      <w:r w:rsidRPr="00BB5E0D">
        <w:rPr>
          <w:sz w:val="24"/>
        </w:rPr>
        <w:t xml:space="preserve"> zřízené nové únikové 2 křídlové </w:t>
      </w:r>
      <w:r>
        <w:rPr>
          <w:sz w:val="24"/>
        </w:rPr>
        <w:t xml:space="preserve">hliníkové, prosklené </w:t>
      </w:r>
      <w:r w:rsidRPr="00BB5E0D">
        <w:rPr>
          <w:sz w:val="24"/>
        </w:rPr>
        <w:t xml:space="preserve">dveře vedoucí z objektu </w:t>
      </w:r>
      <w:r>
        <w:rPr>
          <w:sz w:val="24"/>
        </w:rPr>
        <w:t xml:space="preserve">ven </w:t>
      </w:r>
      <w:r w:rsidRPr="00BB5E0D">
        <w:rPr>
          <w:sz w:val="24"/>
        </w:rPr>
        <w:t>na přilehlý terén</w:t>
      </w:r>
      <w:r>
        <w:rPr>
          <w:sz w:val="24"/>
        </w:rPr>
        <w:t>.</w:t>
      </w:r>
      <w:r w:rsidR="006018D6">
        <w:rPr>
          <w:sz w:val="24"/>
        </w:rPr>
        <w:t xml:space="preserve"> </w:t>
      </w:r>
      <w:r w:rsidR="006018D6">
        <w:rPr>
          <w:b/>
          <w:sz w:val="24"/>
        </w:rPr>
        <w:t xml:space="preserve">      </w:t>
      </w:r>
    </w:p>
    <w:p w:rsidR="006018D6" w:rsidRDefault="006018D6" w:rsidP="00480C21">
      <w:pPr>
        <w:jc w:val="both"/>
        <w:rPr>
          <w:sz w:val="24"/>
        </w:rPr>
      </w:pPr>
    </w:p>
    <w:p w:rsidR="006018D6" w:rsidRPr="00480C21" w:rsidRDefault="006018D6">
      <w:pPr>
        <w:pStyle w:val="Zhlav"/>
        <w:tabs>
          <w:tab w:val="clear" w:pos="4536"/>
          <w:tab w:val="clear" w:pos="9072"/>
        </w:tabs>
        <w:jc w:val="both"/>
        <w:rPr>
          <w:i/>
          <w:sz w:val="24"/>
        </w:rPr>
      </w:pPr>
      <w:r>
        <w:rPr>
          <w:b/>
          <w:sz w:val="24"/>
          <w:szCs w:val="24"/>
          <w:u w:val="single"/>
        </w:rPr>
        <w:t>Výplně otvorů: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jak bylo již výše uvedeno, okenní a dveřní výplně v obvodových stěnách ZŠ budou vyměněny za nové plastové </w:t>
      </w:r>
      <w:r w:rsidR="00480C21">
        <w:rPr>
          <w:sz w:val="24"/>
          <w:szCs w:val="24"/>
        </w:rPr>
        <w:t>(</w:t>
      </w:r>
      <w:r>
        <w:rPr>
          <w:sz w:val="24"/>
          <w:szCs w:val="24"/>
        </w:rPr>
        <w:t xml:space="preserve">okna s izolačním </w:t>
      </w:r>
      <w:r w:rsidR="00480C21">
        <w:rPr>
          <w:sz w:val="24"/>
          <w:szCs w:val="24"/>
        </w:rPr>
        <w:t>3</w:t>
      </w:r>
      <w:r>
        <w:rPr>
          <w:sz w:val="24"/>
          <w:szCs w:val="24"/>
        </w:rPr>
        <w:t xml:space="preserve"> sklem </w:t>
      </w:r>
      <w:r>
        <w:rPr>
          <w:sz w:val="24"/>
        </w:rPr>
        <w:t>(o tl. 4-16-4</w:t>
      </w:r>
      <w:r w:rsidR="00480C21">
        <w:rPr>
          <w:sz w:val="24"/>
        </w:rPr>
        <w:t>-16-4</w:t>
      </w:r>
      <w:r>
        <w:rPr>
          <w:sz w:val="24"/>
        </w:rPr>
        <w:t xml:space="preserve">) popř. hliníkové  dveře izolačním 3 sklem (o tl. 4-16-4-16-4) </w:t>
      </w:r>
      <w:r>
        <w:rPr>
          <w:sz w:val="24"/>
          <w:szCs w:val="24"/>
        </w:rPr>
        <w:t xml:space="preserve">– a to o stejném rozměru než byly ty původní, rovněž využití objektu se nezmění ----  </w:t>
      </w:r>
      <w:r>
        <w:rPr>
          <w:sz w:val="24"/>
          <w:szCs w:val="24"/>
          <w:u w:val="single"/>
        </w:rPr>
        <w:t>z toho důvodu je zřejmé</w:t>
      </w:r>
      <w:r>
        <w:rPr>
          <w:sz w:val="24"/>
          <w:szCs w:val="24"/>
        </w:rPr>
        <w:t xml:space="preserve">, že původní odstupové vzdálenosti jednotlivých obvodových stěn objektu zůstávají i nadále stejné – </w:t>
      </w:r>
      <w:r w:rsidR="00F45932" w:rsidRPr="00F45932">
        <w:rPr>
          <w:sz w:val="24"/>
          <w:szCs w:val="24"/>
        </w:rPr>
        <w:t>(</w:t>
      </w:r>
      <w:r w:rsidRPr="00F45932">
        <w:rPr>
          <w:sz w:val="24"/>
          <w:szCs w:val="24"/>
        </w:rPr>
        <w:t>dl</w:t>
      </w:r>
      <w:r w:rsidR="00F45932" w:rsidRPr="00F45932">
        <w:rPr>
          <w:sz w:val="24"/>
          <w:szCs w:val="24"/>
        </w:rPr>
        <w:t>e změn, které byly v objektech provedené počátkem 90. let minulého století (týkající se především jeho nového využití)</w:t>
      </w:r>
      <w:r w:rsidRPr="00480C21">
        <w:rPr>
          <w:i/>
          <w:sz w:val="24"/>
          <w:szCs w:val="24"/>
        </w:rPr>
        <w:t xml:space="preserve"> </w:t>
      </w:r>
      <w:r w:rsidRPr="00F45932">
        <w:rPr>
          <w:sz w:val="24"/>
          <w:szCs w:val="24"/>
        </w:rPr>
        <w:t xml:space="preserve">---- </w:t>
      </w:r>
      <w:r w:rsidR="00F45932" w:rsidRPr="00F45932">
        <w:rPr>
          <w:sz w:val="24"/>
          <w:szCs w:val="24"/>
        </w:rPr>
        <w:t>j</w:t>
      </w:r>
      <w:r w:rsidRPr="00F45932">
        <w:rPr>
          <w:sz w:val="24"/>
          <w:szCs w:val="24"/>
        </w:rPr>
        <w:t xml:space="preserve">e </w:t>
      </w:r>
      <w:r w:rsidR="00F45932" w:rsidRPr="00F45932">
        <w:rPr>
          <w:sz w:val="24"/>
          <w:szCs w:val="24"/>
        </w:rPr>
        <w:t xml:space="preserve">možné je </w:t>
      </w:r>
      <w:r w:rsidRPr="00F45932">
        <w:rPr>
          <w:sz w:val="24"/>
          <w:szCs w:val="24"/>
        </w:rPr>
        <w:t>považ</w:t>
      </w:r>
      <w:r w:rsidR="00F45932" w:rsidRPr="00F45932">
        <w:rPr>
          <w:sz w:val="24"/>
          <w:szCs w:val="24"/>
        </w:rPr>
        <w:t>ovat</w:t>
      </w:r>
      <w:r w:rsidRPr="00F45932">
        <w:rPr>
          <w:sz w:val="24"/>
          <w:szCs w:val="24"/>
        </w:rPr>
        <w:t xml:space="preserve"> za </w:t>
      </w:r>
      <w:r w:rsidRPr="00F45932">
        <w:rPr>
          <w:b/>
          <w:sz w:val="24"/>
          <w:szCs w:val="24"/>
        </w:rPr>
        <w:t>VYHOVUJÍCÍ.</w:t>
      </w:r>
      <w:r w:rsidRPr="00480C21">
        <w:rPr>
          <w:i/>
          <w:sz w:val="24"/>
          <w:szCs w:val="24"/>
        </w:rPr>
        <w:t xml:space="preserve">    </w:t>
      </w:r>
    </w:p>
    <w:p w:rsidR="006018D6" w:rsidRDefault="006018D6">
      <w:pPr>
        <w:ind w:left="360"/>
        <w:jc w:val="both"/>
        <w:rPr>
          <w:sz w:val="24"/>
        </w:rPr>
      </w:pPr>
    </w:p>
    <w:p w:rsidR="006018D6" w:rsidRDefault="006018D6">
      <w:pPr>
        <w:numPr>
          <w:ilvl w:val="0"/>
          <w:numId w:val="2"/>
        </w:numPr>
        <w:jc w:val="both"/>
        <w:rPr>
          <w:sz w:val="24"/>
        </w:rPr>
      </w:pPr>
      <w:r>
        <w:rPr>
          <w:sz w:val="24"/>
          <w:u w:val="single"/>
        </w:rPr>
        <w:t xml:space="preserve">U všech měněných </w:t>
      </w:r>
      <w:r>
        <w:rPr>
          <w:b/>
          <w:sz w:val="24"/>
          <w:u w:val="single"/>
        </w:rPr>
        <w:t>vstupních dveří</w:t>
      </w:r>
      <w:r>
        <w:rPr>
          <w:sz w:val="24"/>
          <w:u w:val="single"/>
        </w:rPr>
        <w:t xml:space="preserve"> do objekt</w:t>
      </w:r>
      <w:r w:rsidR="00480C21">
        <w:rPr>
          <w:sz w:val="24"/>
          <w:u w:val="single"/>
        </w:rPr>
        <w:t>u kulturního zařízení F</w:t>
      </w:r>
      <w:r w:rsidR="00453182">
        <w:rPr>
          <w:sz w:val="24"/>
          <w:u w:val="single"/>
        </w:rPr>
        <w:t>Ó</w:t>
      </w:r>
      <w:r w:rsidR="00480C21">
        <w:rPr>
          <w:sz w:val="24"/>
          <w:u w:val="single"/>
        </w:rPr>
        <w:t>RUM</w:t>
      </w:r>
      <w:r>
        <w:rPr>
          <w:sz w:val="24"/>
          <w:u w:val="single"/>
        </w:rPr>
        <w:t xml:space="preserve"> budou použity požárně bezpečnostní zámky a kování -- jedná se o 2 křídlové otevír</w:t>
      </w:r>
      <w:r w:rsidR="00F45932">
        <w:rPr>
          <w:sz w:val="24"/>
          <w:u w:val="single"/>
        </w:rPr>
        <w:t>avé</w:t>
      </w:r>
      <w:r>
        <w:rPr>
          <w:sz w:val="24"/>
          <w:u w:val="single"/>
        </w:rPr>
        <w:t xml:space="preserve"> dveře z </w:t>
      </w:r>
      <w:r>
        <w:rPr>
          <w:b/>
          <w:sz w:val="24"/>
          <w:u w:val="single"/>
        </w:rPr>
        <w:t xml:space="preserve">objektů A </w:t>
      </w:r>
      <w:r w:rsidR="00480C21">
        <w:rPr>
          <w:b/>
          <w:sz w:val="24"/>
          <w:u w:val="single"/>
        </w:rPr>
        <w:t>-</w:t>
      </w:r>
      <w:r>
        <w:rPr>
          <w:b/>
          <w:sz w:val="24"/>
          <w:u w:val="single"/>
        </w:rPr>
        <w:t xml:space="preserve"> C</w:t>
      </w:r>
      <w:r>
        <w:rPr>
          <w:sz w:val="24"/>
          <w:u w:val="single"/>
        </w:rPr>
        <w:t>.</w:t>
      </w:r>
    </w:p>
    <w:p w:rsidR="006018D6" w:rsidRDefault="006018D6">
      <w:pPr>
        <w:ind w:left="360"/>
        <w:jc w:val="both"/>
        <w:rPr>
          <w:sz w:val="24"/>
        </w:rPr>
      </w:pPr>
    </w:p>
    <w:p w:rsidR="006018D6" w:rsidRDefault="006018D6">
      <w:pPr>
        <w:numPr>
          <w:ilvl w:val="0"/>
          <w:numId w:val="2"/>
        </w:numPr>
        <w:jc w:val="both"/>
        <w:rPr>
          <w:sz w:val="24"/>
        </w:rPr>
      </w:pPr>
      <w:r>
        <w:rPr>
          <w:sz w:val="24"/>
        </w:rPr>
        <w:t xml:space="preserve">dveře na únikových cestách z objektů (v daném případě se jedná o měněné východové dveře) musí mít ve směru úniku osob osazeno přídavné kování, které umožní po vyhlášení poplachu (při požární evakuaci osob z objektů) otevření těchto uzávěrů ručně či samočinně (bez užití jakýchkoliv nástrojů, ať již je uzávěr běžně zamčený, zablokovaný či jinak zajištěný proti vloupání apod. ---- jedná se o tzv. </w:t>
      </w:r>
      <w:r>
        <w:rPr>
          <w:b/>
          <w:sz w:val="24"/>
        </w:rPr>
        <w:t>„panikové kování“</w:t>
      </w:r>
      <w:r>
        <w:rPr>
          <w:sz w:val="24"/>
        </w:rPr>
        <w:t xml:space="preserve"> ---- toto bude užité u 2 křídlových otevíravých dveří vedoucích z </w:t>
      </w:r>
      <w:r>
        <w:rPr>
          <w:b/>
          <w:sz w:val="24"/>
        </w:rPr>
        <w:t>objektů A</w:t>
      </w:r>
      <w:r w:rsidR="00480C21">
        <w:rPr>
          <w:b/>
          <w:sz w:val="24"/>
        </w:rPr>
        <w:t>,B</w:t>
      </w:r>
      <w:r>
        <w:rPr>
          <w:b/>
          <w:sz w:val="24"/>
        </w:rPr>
        <w:t xml:space="preserve"> </w:t>
      </w:r>
      <w:r>
        <w:rPr>
          <w:sz w:val="24"/>
        </w:rPr>
        <w:t>a</w:t>
      </w:r>
      <w:r>
        <w:rPr>
          <w:b/>
          <w:sz w:val="24"/>
        </w:rPr>
        <w:t xml:space="preserve"> C</w:t>
      </w:r>
      <w:r>
        <w:rPr>
          <w:sz w:val="24"/>
        </w:rPr>
        <w:t xml:space="preserve"> – (aby mohlo být do kapacity šířky únikových cest počítáno s celou průchozí šířkou těchto dveří – tedy s oběm</w:t>
      </w:r>
      <w:r w:rsidR="00E306CB">
        <w:rPr>
          <w:sz w:val="24"/>
        </w:rPr>
        <w:t>a</w:t>
      </w:r>
      <w:r>
        <w:rPr>
          <w:sz w:val="24"/>
        </w:rPr>
        <w:t xml:space="preserve"> otevíravými křídly) </w:t>
      </w:r>
      <w:r>
        <w:rPr>
          <w:b/>
          <w:sz w:val="24"/>
        </w:rPr>
        <w:t>---- bude třeba provést.</w:t>
      </w:r>
    </w:p>
    <w:p w:rsidR="006018D6" w:rsidRDefault="006018D6">
      <w:pPr>
        <w:numPr>
          <w:ilvl w:val="0"/>
          <w:numId w:val="2"/>
        </w:numPr>
        <w:jc w:val="both"/>
      </w:pPr>
      <w:r>
        <w:rPr>
          <w:sz w:val="24"/>
        </w:rPr>
        <w:t xml:space="preserve">dveře na únikových cestách z objektů (v daném případě se jedná o měněné východové dveře) </w:t>
      </w:r>
      <w:r>
        <w:rPr>
          <w:b/>
          <w:sz w:val="24"/>
        </w:rPr>
        <w:t>musí být opatřeny</w:t>
      </w:r>
      <w:r>
        <w:rPr>
          <w:sz w:val="24"/>
        </w:rPr>
        <w:t xml:space="preserve"> </w:t>
      </w:r>
      <w:r>
        <w:rPr>
          <w:b/>
          <w:sz w:val="24"/>
        </w:rPr>
        <w:t>kováním</w:t>
      </w:r>
      <w:r>
        <w:rPr>
          <w:sz w:val="24"/>
        </w:rPr>
        <w:t xml:space="preserve"> (včetně uzavíracího mechanizmu), které umožňuje jejich snadné otevření ---- jedná se o všechny oteví</w:t>
      </w:r>
      <w:r w:rsidR="00480C21">
        <w:rPr>
          <w:sz w:val="24"/>
        </w:rPr>
        <w:t>r.</w:t>
      </w:r>
      <w:r>
        <w:rPr>
          <w:sz w:val="24"/>
        </w:rPr>
        <w:t xml:space="preserve"> dveře z </w:t>
      </w:r>
      <w:r>
        <w:rPr>
          <w:b/>
          <w:sz w:val="24"/>
        </w:rPr>
        <w:t>objektu A</w:t>
      </w:r>
      <w:r w:rsidR="00480C21">
        <w:rPr>
          <w:b/>
          <w:sz w:val="24"/>
        </w:rPr>
        <w:t xml:space="preserve"> - </w:t>
      </w:r>
      <w:r>
        <w:rPr>
          <w:b/>
          <w:sz w:val="24"/>
        </w:rPr>
        <w:t>C ---- bude třeba provést.</w:t>
      </w:r>
    </w:p>
    <w:p w:rsidR="006018D6" w:rsidRDefault="006018D6" w:rsidP="00480C21">
      <w:pPr>
        <w:ind w:left="720"/>
        <w:jc w:val="both"/>
      </w:pPr>
    </w:p>
    <w:p w:rsidR="00453182" w:rsidRDefault="00453182" w:rsidP="00480C21">
      <w:pPr>
        <w:ind w:left="720"/>
        <w:jc w:val="both"/>
      </w:pPr>
    </w:p>
    <w:p w:rsidR="00E20596" w:rsidRDefault="006018D6">
      <w:pPr>
        <w:jc w:val="both"/>
        <w:rPr>
          <w:sz w:val="24"/>
          <w:szCs w:val="24"/>
        </w:rPr>
      </w:pPr>
      <w:r>
        <w:rPr>
          <w:b/>
          <w:sz w:val="32"/>
          <w:szCs w:val="32"/>
          <w:u w:val="single"/>
        </w:rPr>
        <w:t>3/3:</w:t>
      </w:r>
      <w:r>
        <w:rPr>
          <w:sz w:val="24"/>
        </w:rPr>
        <w:t xml:space="preserve">  Dle  </w:t>
      </w:r>
      <w:r>
        <w:rPr>
          <w:b/>
          <w:sz w:val="24"/>
        </w:rPr>
        <w:t xml:space="preserve">bodu </w:t>
      </w:r>
      <w:r>
        <w:rPr>
          <w:b/>
          <w:sz w:val="28"/>
          <w:szCs w:val="28"/>
        </w:rPr>
        <w:t>3/</w:t>
      </w:r>
      <w:r>
        <w:rPr>
          <w:sz w:val="24"/>
          <w:szCs w:val="24"/>
        </w:rPr>
        <w:t xml:space="preserve">  -  na předchozí  str. č. </w:t>
      </w:r>
      <w:r w:rsidR="00480C21">
        <w:rPr>
          <w:sz w:val="24"/>
          <w:szCs w:val="24"/>
        </w:rPr>
        <w:t>8</w:t>
      </w:r>
      <w:r>
        <w:rPr>
          <w:sz w:val="24"/>
          <w:szCs w:val="24"/>
        </w:rPr>
        <w:t xml:space="preserve">  tohoto  PBŘ  dojde k realizaci drobných  stavebních úprav těchto objektů souvisejících s</w:t>
      </w:r>
      <w:r w:rsidR="00E20596">
        <w:rPr>
          <w:sz w:val="24"/>
          <w:szCs w:val="24"/>
        </w:rPr>
        <w:t> výměnou okenních  a dveřních výplní v obvodových stěnách jednotlivých objektů</w:t>
      </w:r>
      <w:r>
        <w:rPr>
          <w:sz w:val="24"/>
          <w:szCs w:val="24"/>
        </w:rPr>
        <w:t xml:space="preserve">. </w:t>
      </w:r>
    </w:p>
    <w:p w:rsidR="00453182" w:rsidRDefault="00453182">
      <w:pPr>
        <w:jc w:val="both"/>
        <w:rPr>
          <w:sz w:val="24"/>
          <w:szCs w:val="24"/>
        </w:rPr>
      </w:pPr>
    </w:p>
    <w:p w:rsidR="00E20596" w:rsidRDefault="006018D6" w:rsidP="00453182">
      <w:pPr>
        <w:jc w:val="both"/>
        <w:rPr>
          <w:sz w:val="24"/>
          <w:szCs w:val="24"/>
        </w:rPr>
      </w:pPr>
      <w:r w:rsidRPr="00E20596">
        <w:rPr>
          <w:sz w:val="24"/>
          <w:szCs w:val="24"/>
          <w:u w:val="single"/>
        </w:rPr>
        <w:t>Jedná se o</w:t>
      </w:r>
      <w:r w:rsidR="00E20596" w:rsidRPr="00E20596">
        <w:rPr>
          <w:sz w:val="24"/>
          <w:szCs w:val="24"/>
          <w:u w:val="single"/>
        </w:rPr>
        <w:t xml:space="preserve"> hlavně o</w:t>
      </w:r>
      <w:r w:rsidR="00E20596">
        <w:rPr>
          <w:sz w:val="24"/>
          <w:szCs w:val="24"/>
        </w:rPr>
        <w:t>:  úpravy ostění jednotlivých otvorů, osazení vnitřních parapetů popř. venkovních parapetních plechů. Na venkovní parapety bude užito patrně  oplechování  žárově  zinkov. plechem o tl. 0,8 mm s poplastovaným potahem.</w:t>
      </w:r>
    </w:p>
    <w:p w:rsidR="006018D6" w:rsidRPr="00E20596" w:rsidRDefault="00E20596" w:rsidP="00E20596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6018D6">
        <w:rPr>
          <w:sz w:val="24"/>
        </w:rPr>
        <w:t xml:space="preserve">     </w:t>
      </w:r>
    </w:p>
    <w:p w:rsidR="006018D6" w:rsidRDefault="006018D6">
      <w:pPr>
        <w:ind w:left="284" w:hanging="284"/>
        <w:jc w:val="both"/>
        <w:rPr>
          <w:sz w:val="24"/>
        </w:rPr>
      </w:pPr>
      <w:r>
        <w:rPr>
          <w:b/>
          <w:sz w:val="24"/>
          <w:u w:val="single"/>
        </w:rPr>
        <w:t>Posouzení</w:t>
      </w:r>
      <w:r>
        <w:rPr>
          <w:b/>
          <w:sz w:val="24"/>
        </w:rPr>
        <w:t xml:space="preserve">: </w:t>
      </w:r>
      <w:r>
        <w:rPr>
          <w:sz w:val="24"/>
        </w:rPr>
        <w:t xml:space="preserve">Rozsah navržených stavebních úprav bez dalšího opatření - </w:t>
      </w:r>
      <w:r>
        <w:rPr>
          <w:b/>
          <w:sz w:val="24"/>
        </w:rPr>
        <w:t>vyhovuje.</w:t>
      </w:r>
      <w:r>
        <w:rPr>
          <w:sz w:val="24"/>
        </w:rPr>
        <w:t xml:space="preserve"> </w:t>
      </w:r>
    </w:p>
    <w:p w:rsidR="006018D6" w:rsidRDefault="006018D6">
      <w:pPr>
        <w:ind w:left="284" w:hanging="284"/>
        <w:jc w:val="both"/>
        <w:rPr>
          <w:b/>
          <w:sz w:val="24"/>
          <w:u w:val="single"/>
        </w:rPr>
      </w:pPr>
      <w:r>
        <w:rPr>
          <w:sz w:val="24"/>
        </w:rPr>
        <w:t xml:space="preserve">    </w:t>
      </w:r>
    </w:p>
    <w:p w:rsidR="006018D6" w:rsidRDefault="006018D6">
      <w:pPr>
        <w:ind w:left="284" w:hanging="284"/>
        <w:jc w:val="both"/>
        <w:rPr>
          <w:b/>
          <w:sz w:val="24"/>
          <w:u w:val="single"/>
        </w:rPr>
      </w:pPr>
      <w:r>
        <w:rPr>
          <w:b/>
          <w:sz w:val="24"/>
          <w:u w:val="single"/>
        </w:rPr>
        <w:t>b)</w:t>
      </w:r>
      <w:r>
        <w:rPr>
          <w:sz w:val="24"/>
        </w:rPr>
        <w:t xml:space="preserve"> výměna, záměna nebo obnova TZB, které svojí funkcí podmiňují provoz objektu – není předmětem tohoto PBŘ. Nevznikne nová strojovna osobních výtahů, vnější osobní, či lůžkový výtah, strojovna vzduchotechniky, kotelna, hygienické zařízení, vodovodní, kanalizační, topenářské rozvody apod. </w:t>
      </w:r>
      <w:r>
        <w:rPr>
          <w:sz w:val="24"/>
          <w:u w:val="single"/>
        </w:rPr>
        <w:t>Také v tomto případě rozsah úprav nepřekračuje povolené změny.</w:t>
      </w:r>
    </w:p>
    <w:p w:rsidR="006018D6" w:rsidRDefault="006018D6">
      <w:pPr>
        <w:ind w:left="284" w:hanging="284"/>
        <w:jc w:val="both"/>
        <w:rPr>
          <w:b/>
          <w:sz w:val="24"/>
          <w:u w:val="single"/>
        </w:rPr>
      </w:pPr>
      <w:r>
        <w:rPr>
          <w:b/>
          <w:sz w:val="24"/>
          <w:u w:val="single"/>
        </w:rPr>
        <w:t>c)</w:t>
      </w:r>
      <w:r>
        <w:rPr>
          <w:b/>
          <w:sz w:val="24"/>
        </w:rPr>
        <w:t xml:space="preserve"> </w:t>
      </w:r>
      <w:r>
        <w:rPr>
          <w:sz w:val="24"/>
        </w:rPr>
        <w:t xml:space="preserve">výměna, záměna nebo obnova technologického zařízení – žádné speciální technologické zařízení se v posuzovaném objektu nevyskytuje. </w:t>
      </w:r>
    </w:p>
    <w:p w:rsidR="006018D6" w:rsidRDefault="006018D6" w:rsidP="00F45932">
      <w:pPr>
        <w:ind w:left="284" w:hanging="284"/>
        <w:jc w:val="both"/>
        <w:rPr>
          <w:sz w:val="24"/>
          <w:u w:val="single"/>
        </w:rPr>
      </w:pPr>
      <w:r>
        <w:rPr>
          <w:b/>
          <w:sz w:val="24"/>
          <w:u w:val="single"/>
        </w:rPr>
        <w:lastRenderedPageBreak/>
        <w:t>d</w:t>
      </w:r>
      <w:r>
        <w:rPr>
          <w:b/>
          <w:sz w:val="24"/>
        </w:rPr>
        <w:t xml:space="preserve">) </w:t>
      </w:r>
      <w:r>
        <w:rPr>
          <w:sz w:val="24"/>
        </w:rPr>
        <w:t xml:space="preserve">změna vnitřního členění prostorů – výše zmíněnými úpravami zde nevzniká nově žádný prostor větší než povolených 100 m2 (všechny vnitřní prostory zůstávají stejné co do plošné výměry i co do jejich využití). </w:t>
      </w:r>
      <w:r>
        <w:rPr>
          <w:sz w:val="24"/>
          <w:u w:val="single"/>
        </w:rPr>
        <w:t>Také v tomto případě rozsah úprav nepřekračuje povolené změny.</w:t>
      </w:r>
    </w:p>
    <w:p w:rsidR="00453182" w:rsidRDefault="00453182" w:rsidP="00F45932">
      <w:pPr>
        <w:ind w:left="284" w:hanging="284"/>
        <w:jc w:val="both"/>
        <w:rPr>
          <w:sz w:val="24"/>
        </w:rPr>
      </w:pPr>
    </w:p>
    <w:p w:rsidR="00E46CD1" w:rsidRDefault="00E46CD1" w:rsidP="00F45932">
      <w:pPr>
        <w:ind w:left="284" w:hanging="284"/>
        <w:jc w:val="both"/>
        <w:rPr>
          <w:sz w:val="24"/>
        </w:rPr>
      </w:pPr>
      <w:r>
        <w:rPr>
          <w:b/>
          <w:sz w:val="28"/>
          <w:szCs w:val="28"/>
          <w:u w:val="single"/>
        </w:rPr>
        <w:t>Závěr:</w:t>
      </w:r>
      <w:r>
        <w:rPr>
          <w:b/>
          <w:sz w:val="24"/>
        </w:rPr>
        <w:t xml:space="preserve">  </w:t>
      </w:r>
      <w:r>
        <w:rPr>
          <w:sz w:val="24"/>
        </w:rPr>
        <w:t xml:space="preserve">Všechny podmínky </w:t>
      </w:r>
      <w:r>
        <w:rPr>
          <w:b/>
          <w:sz w:val="24"/>
        </w:rPr>
        <w:t>čl. 3.3.</w:t>
      </w:r>
      <w:r>
        <w:rPr>
          <w:sz w:val="24"/>
        </w:rPr>
        <w:t xml:space="preserve"> ČSN 73 0834 jsou tak splněny. </w:t>
      </w:r>
    </w:p>
    <w:p w:rsidR="00453182" w:rsidRDefault="00453182" w:rsidP="00F45932">
      <w:pPr>
        <w:ind w:left="284" w:hanging="284"/>
        <w:jc w:val="both"/>
        <w:rPr>
          <w:sz w:val="24"/>
        </w:rPr>
      </w:pPr>
    </w:p>
    <w:p w:rsidR="00453182" w:rsidRDefault="00453182" w:rsidP="00F45932">
      <w:pPr>
        <w:ind w:left="284" w:hanging="284"/>
        <w:jc w:val="both"/>
        <w:rPr>
          <w:sz w:val="24"/>
        </w:rPr>
      </w:pPr>
    </w:p>
    <w:p w:rsidR="00E46CD1" w:rsidRDefault="00E46CD1">
      <w:pPr>
        <w:jc w:val="both"/>
        <w:rPr>
          <w:sz w:val="24"/>
          <w:szCs w:val="24"/>
        </w:rPr>
      </w:pPr>
      <w:r>
        <w:rPr>
          <w:b/>
          <w:sz w:val="32"/>
          <w:szCs w:val="32"/>
          <w:u w:val="single"/>
        </w:rPr>
        <w:t>3/4:</w:t>
      </w:r>
      <w:r>
        <w:rPr>
          <w:sz w:val="24"/>
        </w:rPr>
        <w:t xml:space="preserve">  Dle  </w:t>
      </w:r>
      <w:r>
        <w:rPr>
          <w:b/>
          <w:sz w:val="24"/>
        </w:rPr>
        <w:t>bodu 4</w:t>
      </w:r>
      <w:r>
        <w:rPr>
          <w:b/>
          <w:sz w:val="28"/>
          <w:szCs w:val="28"/>
        </w:rPr>
        <w:t>/</w:t>
      </w:r>
      <w:r>
        <w:rPr>
          <w:sz w:val="24"/>
          <w:szCs w:val="24"/>
        </w:rPr>
        <w:t xml:space="preserve">  -  na předchozí  str. č. 8  tohoto  PBŘ  </w:t>
      </w:r>
    </w:p>
    <w:p w:rsidR="00E46CD1" w:rsidRDefault="00E46CD1">
      <w:pPr>
        <w:jc w:val="both"/>
        <w:rPr>
          <w:sz w:val="24"/>
          <w:szCs w:val="24"/>
        </w:rPr>
      </w:pPr>
    </w:p>
    <w:p w:rsidR="00E46CD1" w:rsidRPr="00E46CD1" w:rsidRDefault="00E46CD1" w:rsidP="00E46CD1">
      <w:pPr>
        <w:jc w:val="both"/>
        <w:rPr>
          <w:sz w:val="24"/>
        </w:rPr>
      </w:pPr>
      <w:r>
        <w:rPr>
          <w:sz w:val="24"/>
        </w:rPr>
        <w:t xml:space="preserve">           Jak bylo již v tomto bodu řečeno - </w:t>
      </w:r>
      <w:r>
        <w:rPr>
          <w:sz w:val="24"/>
          <w:szCs w:val="24"/>
        </w:rPr>
        <w:t xml:space="preserve"> v rámci této etapy současných  stavebních úprav objektů kulturního zařízení FORUM -  </w:t>
      </w:r>
      <w:r w:rsidRPr="00E46CD1">
        <w:rPr>
          <w:sz w:val="24"/>
          <w:szCs w:val="24"/>
          <w:u w:val="single"/>
        </w:rPr>
        <w:t>není uvažováno s přídavným dodatečným zateplením obvodových stěn a plochých střech</w:t>
      </w:r>
      <w:r>
        <w:rPr>
          <w:sz w:val="24"/>
          <w:szCs w:val="24"/>
        </w:rPr>
        <w:t xml:space="preserve"> </w:t>
      </w:r>
      <w:r w:rsidRPr="00E46CD1">
        <w:rPr>
          <w:b/>
          <w:sz w:val="24"/>
          <w:szCs w:val="24"/>
        </w:rPr>
        <w:t xml:space="preserve">obj. A </w:t>
      </w:r>
      <w:r>
        <w:rPr>
          <w:b/>
          <w:sz w:val="24"/>
          <w:szCs w:val="24"/>
        </w:rPr>
        <w:t>–</w:t>
      </w:r>
      <w:r w:rsidRPr="00E46CD1">
        <w:rPr>
          <w:b/>
          <w:sz w:val="24"/>
          <w:szCs w:val="24"/>
        </w:rPr>
        <w:t xml:space="preserve"> C</w:t>
      </w:r>
      <w:r>
        <w:rPr>
          <w:sz w:val="24"/>
        </w:rPr>
        <w:t>.</w:t>
      </w:r>
      <w:r w:rsidRPr="00E46CD1">
        <w:rPr>
          <w:sz w:val="24"/>
        </w:rPr>
        <w:t xml:space="preserve">  </w:t>
      </w:r>
    </w:p>
    <w:p w:rsidR="00E46CD1" w:rsidRDefault="00E46CD1">
      <w:pPr>
        <w:jc w:val="both"/>
        <w:rPr>
          <w:sz w:val="24"/>
        </w:rPr>
      </w:pPr>
    </w:p>
    <w:p w:rsidR="006018D6" w:rsidRDefault="006018D6" w:rsidP="00E46CD1">
      <w:pPr>
        <w:jc w:val="both"/>
        <w:rPr>
          <w:sz w:val="24"/>
        </w:rPr>
      </w:pPr>
    </w:p>
    <w:p w:rsidR="006018D6" w:rsidRDefault="006018D6">
      <w:pPr>
        <w:jc w:val="both"/>
        <w:rPr>
          <w:sz w:val="24"/>
        </w:rPr>
      </w:pPr>
      <w:r>
        <w:rPr>
          <w:b/>
          <w:sz w:val="24"/>
        </w:rPr>
        <w:t xml:space="preserve">Změny stavby skupiny I nevyžadují další opatření, pokud splňují požadavky podle kapitoly 4 – ČSN 73 0834: </w:t>
      </w:r>
    </w:p>
    <w:p w:rsidR="006018D6" w:rsidRDefault="006018D6">
      <w:pPr>
        <w:ind w:left="284" w:hanging="284"/>
        <w:jc w:val="both"/>
        <w:rPr>
          <w:sz w:val="24"/>
        </w:rPr>
      </w:pPr>
    </w:p>
    <w:p w:rsidR="006018D6" w:rsidRDefault="006018D6">
      <w:pPr>
        <w:numPr>
          <w:ilvl w:val="0"/>
          <w:numId w:val="6"/>
        </w:numPr>
        <w:jc w:val="both"/>
        <w:rPr>
          <w:sz w:val="24"/>
        </w:rPr>
      </w:pPr>
      <w:r>
        <w:rPr>
          <w:sz w:val="24"/>
        </w:rPr>
        <w:t xml:space="preserve">požární odolnost měněných prvků použitých v měněných nosných kcích, které zajišťují stabilitu objektu nebo jeho části, nebo jsou použity v kcích ohraničujících únikové cesty nebo oddělující prostory dotčené změnou stavby od prostorů neměněných, není snížená pod původní hodnotu, nepožaduje se však požární odolnost vyšší než 45 min. ---- žádné takového kce zde měněné nebudou ---- </w:t>
      </w:r>
      <w:r>
        <w:rPr>
          <w:b/>
          <w:sz w:val="24"/>
        </w:rPr>
        <w:t>vyhovuje.</w:t>
      </w:r>
    </w:p>
    <w:p w:rsidR="006018D6" w:rsidRDefault="006018D6">
      <w:pPr>
        <w:numPr>
          <w:ilvl w:val="0"/>
          <w:numId w:val="6"/>
        </w:numPr>
        <w:jc w:val="both"/>
        <w:rPr>
          <w:sz w:val="24"/>
        </w:rPr>
      </w:pPr>
      <w:r>
        <w:rPr>
          <w:sz w:val="24"/>
        </w:rPr>
        <w:t xml:space="preserve">– f) ---- změny dle těchto bodů nejsou v těchto </w:t>
      </w:r>
      <w:r>
        <w:rPr>
          <w:b/>
          <w:sz w:val="24"/>
        </w:rPr>
        <w:t xml:space="preserve">objektech A – </w:t>
      </w:r>
      <w:r w:rsidR="00E46CD1">
        <w:rPr>
          <w:b/>
          <w:sz w:val="24"/>
        </w:rPr>
        <w:t>C</w:t>
      </w:r>
      <w:r>
        <w:rPr>
          <w:sz w:val="24"/>
        </w:rPr>
        <w:t xml:space="preserve"> realizovány ---- </w:t>
      </w:r>
      <w:r>
        <w:rPr>
          <w:b/>
          <w:sz w:val="24"/>
        </w:rPr>
        <w:t>vyhovuje.</w:t>
      </w:r>
    </w:p>
    <w:p w:rsidR="006018D6" w:rsidRDefault="006018D6">
      <w:pPr>
        <w:numPr>
          <w:ilvl w:val="0"/>
          <w:numId w:val="4"/>
        </w:numPr>
        <w:jc w:val="both"/>
        <w:rPr>
          <w:sz w:val="24"/>
        </w:rPr>
      </w:pPr>
      <w:r>
        <w:rPr>
          <w:sz w:val="24"/>
        </w:rPr>
        <w:t xml:space="preserve">V měněné části objektu nejsou původní únikové cesty zúženy ani prodlouženy nebo se prokáže, že jejich rozměry odpovídají normovým požadavkům a ani jiným způsobem není oproti původnímu stavu zhoršena jejich kvalita (např. odvětrání, požární odolnost druh staveb. kcí, provedení povrchových úprav, kvalita nášlapné vrstvy apod.). </w:t>
      </w:r>
    </w:p>
    <w:p w:rsidR="00ED13F8" w:rsidRDefault="006018D6">
      <w:pPr>
        <w:ind w:left="720"/>
        <w:jc w:val="both"/>
        <w:rPr>
          <w:sz w:val="24"/>
        </w:rPr>
      </w:pPr>
      <w:r>
        <w:rPr>
          <w:sz w:val="24"/>
        </w:rPr>
        <w:t xml:space="preserve">V rámci řešených stavebních úprav nebudou stávající únikové možnosti nijak upravovány ---- </w:t>
      </w:r>
      <w:r>
        <w:rPr>
          <w:b/>
          <w:sz w:val="24"/>
        </w:rPr>
        <w:t>vyhovuje.</w:t>
      </w:r>
      <w:r>
        <w:rPr>
          <w:sz w:val="24"/>
        </w:rPr>
        <w:t xml:space="preserve"> </w:t>
      </w:r>
    </w:p>
    <w:p w:rsidR="006018D6" w:rsidRDefault="00ED13F8">
      <w:pPr>
        <w:ind w:left="720"/>
        <w:jc w:val="both"/>
        <w:rPr>
          <w:sz w:val="24"/>
          <w:u w:val="single"/>
        </w:rPr>
      </w:pPr>
      <w:r w:rsidRPr="00ED13F8">
        <w:rPr>
          <w:sz w:val="24"/>
          <w:u w:val="single"/>
        </w:rPr>
        <w:t>Navíc pak bude zřízený nový únik</w:t>
      </w:r>
      <w:r>
        <w:rPr>
          <w:sz w:val="24"/>
        </w:rPr>
        <w:t xml:space="preserve"> – a to z hlavního schodiště </w:t>
      </w:r>
      <w:r w:rsidRPr="00ED13F8">
        <w:rPr>
          <w:b/>
          <w:sz w:val="24"/>
        </w:rPr>
        <w:t>v obj. A</w:t>
      </w:r>
      <w:r>
        <w:rPr>
          <w:sz w:val="24"/>
        </w:rPr>
        <w:t xml:space="preserve"> z mezipodesty mezi 1. PP a 1. NP objektu  - zde budou zřízené nové únikové 2 křídlové, prosklené dveře 200/220 + 90 cm - vedoucí z objektu ven na přilehlý terén. </w:t>
      </w:r>
    </w:p>
    <w:p w:rsidR="006018D6" w:rsidRDefault="006018D6">
      <w:pPr>
        <w:numPr>
          <w:ilvl w:val="0"/>
          <w:numId w:val="2"/>
        </w:numPr>
        <w:jc w:val="both"/>
        <w:rPr>
          <w:sz w:val="24"/>
        </w:rPr>
      </w:pPr>
      <w:r>
        <w:rPr>
          <w:sz w:val="24"/>
          <w:u w:val="single"/>
        </w:rPr>
        <w:t xml:space="preserve">U všech měněných </w:t>
      </w:r>
      <w:r>
        <w:rPr>
          <w:b/>
          <w:sz w:val="24"/>
          <w:u w:val="single"/>
        </w:rPr>
        <w:t>vstupních dveří</w:t>
      </w:r>
      <w:r>
        <w:rPr>
          <w:sz w:val="24"/>
          <w:u w:val="single"/>
        </w:rPr>
        <w:t xml:space="preserve"> do objek</w:t>
      </w:r>
      <w:r w:rsidR="00ED13F8">
        <w:rPr>
          <w:sz w:val="24"/>
          <w:u w:val="single"/>
        </w:rPr>
        <w:t>u kulturního zařízení F</w:t>
      </w:r>
      <w:r w:rsidR="00453182">
        <w:rPr>
          <w:sz w:val="24"/>
          <w:u w:val="single"/>
        </w:rPr>
        <w:t>Ó</w:t>
      </w:r>
      <w:r w:rsidR="00ED13F8">
        <w:rPr>
          <w:sz w:val="24"/>
          <w:u w:val="single"/>
        </w:rPr>
        <w:t>RUM</w:t>
      </w:r>
      <w:r>
        <w:rPr>
          <w:sz w:val="24"/>
          <w:u w:val="single"/>
        </w:rPr>
        <w:t xml:space="preserve"> budou použity požárně bezpečnostní zámky a kování -- jedná se o 2 křídlové otevír. dveře z </w:t>
      </w:r>
      <w:r>
        <w:rPr>
          <w:b/>
          <w:sz w:val="24"/>
          <w:u w:val="single"/>
        </w:rPr>
        <w:t xml:space="preserve">objektů A </w:t>
      </w:r>
      <w:r w:rsidR="00ED13F8">
        <w:rPr>
          <w:b/>
          <w:sz w:val="24"/>
          <w:u w:val="single"/>
        </w:rPr>
        <w:t>-</w:t>
      </w:r>
      <w:r>
        <w:rPr>
          <w:b/>
          <w:sz w:val="24"/>
          <w:u w:val="single"/>
        </w:rPr>
        <w:t xml:space="preserve"> C</w:t>
      </w:r>
      <w:r>
        <w:rPr>
          <w:sz w:val="24"/>
          <w:u w:val="single"/>
        </w:rPr>
        <w:t>.</w:t>
      </w:r>
    </w:p>
    <w:p w:rsidR="006018D6" w:rsidRDefault="006018D6">
      <w:pPr>
        <w:ind w:left="360"/>
        <w:jc w:val="both"/>
        <w:rPr>
          <w:sz w:val="24"/>
        </w:rPr>
      </w:pPr>
    </w:p>
    <w:p w:rsidR="00453182" w:rsidRPr="00453182" w:rsidRDefault="006018D6">
      <w:pPr>
        <w:numPr>
          <w:ilvl w:val="0"/>
          <w:numId w:val="2"/>
        </w:numPr>
        <w:jc w:val="both"/>
        <w:rPr>
          <w:sz w:val="24"/>
          <w:u w:val="single"/>
        </w:rPr>
      </w:pPr>
      <w:r>
        <w:rPr>
          <w:sz w:val="24"/>
        </w:rPr>
        <w:t xml:space="preserve">dveře na únikových cestách z objektů (v daném případě se jedná o měněné východové dveře) </w:t>
      </w:r>
      <w:r w:rsidR="00E306CB">
        <w:rPr>
          <w:sz w:val="24"/>
        </w:rPr>
        <w:t>budou mít</w:t>
      </w:r>
      <w:r>
        <w:rPr>
          <w:sz w:val="24"/>
        </w:rPr>
        <w:t xml:space="preserve"> ve směru úniku osob osazeno přídavné </w:t>
      </w:r>
      <w:r w:rsidR="00453182">
        <w:rPr>
          <w:sz w:val="24"/>
        </w:rPr>
        <w:t xml:space="preserve">„panikové </w:t>
      </w:r>
      <w:r>
        <w:rPr>
          <w:sz w:val="24"/>
        </w:rPr>
        <w:t>kování</w:t>
      </w:r>
      <w:r w:rsidR="00453182">
        <w:rPr>
          <w:sz w:val="24"/>
        </w:rPr>
        <w:t>“ ---- podrobnosti viz. údaje uvedené v </w:t>
      </w:r>
      <w:r w:rsidR="00453182" w:rsidRPr="00453182">
        <w:rPr>
          <w:b/>
          <w:sz w:val="24"/>
        </w:rPr>
        <w:t xml:space="preserve">bodě </w:t>
      </w:r>
      <w:r w:rsidR="00453182" w:rsidRPr="00453182">
        <w:rPr>
          <w:b/>
          <w:sz w:val="28"/>
          <w:szCs w:val="28"/>
        </w:rPr>
        <w:t>3/2</w:t>
      </w:r>
      <w:r w:rsidR="00453182">
        <w:rPr>
          <w:sz w:val="24"/>
        </w:rPr>
        <w:t xml:space="preserve"> – na str. č. 11 tohoto PBŘ. </w:t>
      </w:r>
    </w:p>
    <w:p w:rsidR="006018D6" w:rsidRDefault="006018D6" w:rsidP="00453182">
      <w:pPr>
        <w:jc w:val="both"/>
        <w:rPr>
          <w:sz w:val="24"/>
        </w:rPr>
      </w:pPr>
    </w:p>
    <w:p w:rsidR="006018D6" w:rsidRDefault="006018D6">
      <w:pPr>
        <w:numPr>
          <w:ilvl w:val="0"/>
          <w:numId w:val="6"/>
        </w:numPr>
        <w:jc w:val="both"/>
        <w:rPr>
          <w:sz w:val="24"/>
        </w:rPr>
      </w:pPr>
      <w:r>
        <w:rPr>
          <w:sz w:val="24"/>
        </w:rPr>
        <w:t xml:space="preserve">h) – i) ---- změny dle těchto bodů nejsou v těchto objektech A – </w:t>
      </w:r>
      <w:r w:rsidR="00ED13F8">
        <w:rPr>
          <w:sz w:val="24"/>
        </w:rPr>
        <w:t>C</w:t>
      </w:r>
      <w:r>
        <w:rPr>
          <w:sz w:val="24"/>
        </w:rPr>
        <w:t xml:space="preserve"> realizovány ---- </w:t>
      </w:r>
      <w:r>
        <w:rPr>
          <w:b/>
          <w:sz w:val="24"/>
        </w:rPr>
        <w:t>vyhovuje.</w:t>
      </w:r>
    </w:p>
    <w:p w:rsidR="006018D6" w:rsidRDefault="006018D6">
      <w:pPr>
        <w:ind w:left="360"/>
        <w:jc w:val="both"/>
        <w:rPr>
          <w:sz w:val="24"/>
        </w:rPr>
      </w:pPr>
    </w:p>
    <w:p w:rsidR="00453182" w:rsidRDefault="00453182">
      <w:pPr>
        <w:ind w:left="360"/>
        <w:jc w:val="both"/>
        <w:rPr>
          <w:sz w:val="24"/>
        </w:rPr>
      </w:pPr>
    </w:p>
    <w:p w:rsidR="006018D6" w:rsidRPr="00CD48D7" w:rsidRDefault="006018D6" w:rsidP="00B77E8A">
      <w:pPr>
        <w:ind w:left="720" w:hanging="720"/>
        <w:jc w:val="both"/>
        <w:rPr>
          <w:sz w:val="24"/>
        </w:rPr>
      </w:pPr>
      <w:r>
        <w:rPr>
          <w:b/>
          <w:sz w:val="28"/>
          <w:szCs w:val="28"/>
          <w:u w:val="single"/>
        </w:rPr>
        <w:t>Závěr:</w:t>
      </w:r>
      <w:r>
        <w:rPr>
          <w:sz w:val="24"/>
        </w:rPr>
        <w:t xml:space="preserve">  jelikož jsou v daném případě splněny všechny požadavky obsažené  </w:t>
      </w:r>
      <w:r>
        <w:rPr>
          <w:b/>
          <w:sz w:val="24"/>
        </w:rPr>
        <w:t>v čl. 4, ČSN 73 0834</w:t>
      </w:r>
      <w:r>
        <w:rPr>
          <w:sz w:val="24"/>
        </w:rPr>
        <w:t xml:space="preserve"> ---- předmětná změna (stavební úpravy celého </w:t>
      </w:r>
      <w:r w:rsidR="00ED13F8">
        <w:rPr>
          <w:sz w:val="24"/>
        </w:rPr>
        <w:t xml:space="preserve">objektu </w:t>
      </w:r>
      <w:r w:rsidR="00ED13F8">
        <w:rPr>
          <w:sz w:val="24"/>
          <w:u w:val="single"/>
        </w:rPr>
        <w:t>kulturního zařízení F</w:t>
      </w:r>
      <w:r w:rsidR="00453182">
        <w:rPr>
          <w:sz w:val="24"/>
          <w:u w:val="single"/>
        </w:rPr>
        <w:t>Ó</w:t>
      </w:r>
      <w:r w:rsidR="00ED13F8">
        <w:rPr>
          <w:sz w:val="24"/>
          <w:u w:val="single"/>
        </w:rPr>
        <w:t xml:space="preserve">RUM </w:t>
      </w:r>
      <w:r>
        <w:rPr>
          <w:sz w:val="24"/>
        </w:rPr>
        <w:t xml:space="preserve">) nevyžaduje žádná další požárně bezpečnostní opatření.  </w:t>
      </w:r>
      <w:r>
        <w:t xml:space="preserve">                                                                                                                    </w:t>
      </w:r>
    </w:p>
    <w:p w:rsidR="006018D6" w:rsidRDefault="006018D6">
      <w:pPr>
        <w:jc w:val="both"/>
        <w:rPr>
          <w:sz w:val="24"/>
        </w:rPr>
      </w:pPr>
      <w:r>
        <w:rPr>
          <w:b/>
          <w:sz w:val="32"/>
          <w:szCs w:val="32"/>
          <w:u w:val="single"/>
        </w:rPr>
        <w:lastRenderedPageBreak/>
        <w:t>4. Závěr:</w:t>
      </w:r>
      <w:r>
        <w:rPr>
          <w:sz w:val="32"/>
          <w:szCs w:val="32"/>
        </w:rPr>
        <w:t xml:space="preserve"> </w:t>
      </w:r>
    </w:p>
    <w:p w:rsidR="006018D6" w:rsidRDefault="006018D6">
      <w:pPr>
        <w:jc w:val="both"/>
        <w:rPr>
          <w:sz w:val="24"/>
        </w:rPr>
      </w:pPr>
    </w:p>
    <w:p w:rsidR="006018D6" w:rsidRDefault="006018D6">
      <w:pPr>
        <w:ind w:firstLine="567"/>
        <w:jc w:val="both"/>
        <w:rPr>
          <w:sz w:val="24"/>
        </w:rPr>
      </w:pPr>
      <w:r>
        <w:rPr>
          <w:sz w:val="24"/>
        </w:rPr>
        <w:t xml:space="preserve">pro vyhovění požadavku na požární bezpečnost jednotlivých objektů tohoto komplexu </w:t>
      </w:r>
      <w:r w:rsidR="008A04D9" w:rsidRPr="00CD48D7">
        <w:rPr>
          <w:b/>
          <w:sz w:val="24"/>
        </w:rPr>
        <w:t>kulturního zařízení F</w:t>
      </w:r>
      <w:r w:rsidR="00CD48D7" w:rsidRPr="00CD48D7">
        <w:rPr>
          <w:b/>
          <w:sz w:val="24"/>
        </w:rPr>
        <w:t>Ó</w:t>
      </w:r>
      <w:r w:rsidR="008A04D9" w:rsidRPr="00CD48D7">
        <w:rPr>
          <w:b/>
          <w:sz w:val="24"/>
        </w:rPr>
        <w:t>RUM</w:t>
      </w:r>
      <w:r>
        <w:rPr>
          <w:sz w:val="24"/>
        </w:rPr>
        <w:t xml:space="preserve"> </w:t>
      </w:r>
      <w:r>
        <w:rPr>
          <w:sz w:val="24"/>
          <w:u w:val="single"/>
        </w:rPr>
        <w:t>je NUTNO provést následující hlavní stavební úpravy a opatření</w:t>
      </w:r>
      <w:r>
        <w:rPr>
          <w:sz w:val="24"/>
        </w:rPr>
        <w:t>:</w:t>
      </w:r>
    </w:p>
    <w:p w:rsidR="006018D6" w:rsidRDefault="006018D6" w:rsidP="00B225FA">
      <w:pPr>
        <w:jc w:val="both"/>
        <w:rPr>
          <w:sz w:val="24"/>
        </w:rPr>
      </w:pPr>
    </w:p>
    <w:p w:rsidR="006018D6" w:rsidRDefault="006018D6">
      <w:pPr>
        <w:jc w:val="both"/>
        <w:rPr>
          <w:sz w:val="24"/>
        </w:rPr>
      </w:pPr>
      <w:r>
        <w:rPr>
          <w:sz w:val="24"/>
        </w:rPr>
        <w:t xml:space="preserve">-   dveře na únikových cestách z objektů (v daném případě se jedná o měněné východové dveře) musí ve směru úniku osob osazeno přídavné kování, které umožní po vyhlášení poplachu (při požární evakuaci osob z objektů) otevření těchto uzávěrů ručně či samočinně (bez užití jakýchkoliv nástrojů, ať již je uzávěr běžně zamčený, zablokovaný či jinak zajištěný proti vloupání apod. ---- jedná se o tzv. </w:t>
      </w:r>
      <w:r>
        <w:rPr>
          <w:b/>
          <w:sz w:val="24"/>
        </w:rPr>
        <w:t>„panikové kování“</w:t>
      </w:r>
      <w:r>
        <w:rPr>
          <w:sz w:val="24"/>
        </w:rPr>
        <w:t xml:space="preserve"> ---- toto bude užité u 2 křídlových otevíravých dveří vedoucích z </w:t>
      </w:r>
      <w:r>
        <w:rPr>
          <w:b/>
          <w:sz w:val="24"/>
        </w:rPr>
        <w:t xml:space="preserve">objektů A </w:t>
      </w:r>
      <w:r>
        <w:rPr>
          <w:sz w:val="24"/>
        </w:rPr>
        <w:t>a</w:t>
      </w:r>
      <w:r>
        <w:rPr>
          <w:b/>
          <w:sz w:val="24"/>
        </w:rPr>
        <w:t xml:space="preserve"> C</w:t>
      </w:r>
      <w:r>
        <w:rPr>
          <w:sz w:val="24"/>
        </w:rPr>
        <w:t xml:space="preserve"> – (aby mohlo být do kapacity šířky únikových cest počítáno s celou průchozí šířkou těchto dveří – tedy s oběm</w:t>
      </w:r>
      <w:r w:rsidR="00DE3CE7">
        <w:rPr>
          <w:sz w:val="24"/>
        </w:rPr>
        <w:t>a</w:t>
      </w:r>
      <w:r>
        <w:rPr>
          <w:sz w:val="24"/>
        </w:rPr>
        <w:t xml:space="preserve"> otevíravými křídly) </w:t>
      </w:r>
      <w:r>
        <w:rPr>
          <w:b/>
          <w:sz w:val="24"/>
        </w:rPr>
        <w:t>---- bude provedeno.</w:t>
      </w:r>
    </w:p>
    <w:p w:rsidR="006018D6" w:rsidRDefault="006018D6">
      <w:pPr>
        <w:jc w:val="both"/>
        <w:rPr>
          <w:b/>
          <w:sz w:val="24"/>
        </w:rPr>
      </w:pPr>
      <w:r>
        <w:rPr>
          <w:sz w:val="24"/>
        </w:rPr>
        <w:t xml:space="preserve">-  dveře na únikových cestách z objektů (v daném případě se jedná o měněné východové dveře) </w:t>
      </w:r>
      <w:r>
        <w:rPr>
          <w:b/>
          <w:sz w:val="24"/>
        </w:rPr>
        <w:t>musí být opatřeny</w:t>
      </w:r>
      <w:r>
        <w:rPr>
          <w:sz w:val="24"/>
        </w:rPr>
        <w:t xml:space="preserve"> </w:t>
      </w:r>
      <w:r>
        <w:rPr>
          <w:b/>
          <w:sz w:val="24"/>
        </w:rPr>
        <w:t>kováním</w:t>
      </w:r>
      <w:r>
        <w:rPr>
          <w:sz w:val="24"/>
        </w:rPr>
        <w:t xml:space="preserve"> (včetně uzavíracího mechanizmu), které umožňuje jejich snadné otevření ---- jedná se o všechny otevíravé dveře z </w:t>
      </w:r>
      <w:r>
        <w:rPr>
          <w:b/>
          <w:sz w:val="24"/>
        </w:rPr>
        <w:t>objektu A</w:t>
      </w:r>
      <w:r w:rsidR="00BE23E5">
        <w:rPr>
          <w:b/>
          <w:sz w:val="24"/>
        </w:rPr>
        <w:t xml:space="preserve"> - </w:t>
      </w:r>
      <w:r>
        <w:rPr>
          <w:b/>
          <w:sz w:val="24"/>
        </w:rPr>
        <w:t>C ---- bude provedeno.</w:t>
      </w:r>
    </w:p>
    <w:p w:rsidR="006018D6" w:rsidRDefault="006018D6">
      <w:pPr>
        <w:jc w:val="both"/>
        <w:rPr>
          <w:sz w:val="24"/>
        </w:rPr>
      </w:pPr>
    </w:p>
    <w:p w:rsidR="006018D6" w:rsidRDefault="006018D6">
      <w:pPr>
        <w:ind w:firstLine="567"/>
        <w:jc w:val="both"/>
        <w:rPr>
          <w:sz w:val="24"/>
        </w:rPr>
      </w:pPr>
      <w:r>
        <w:rPr>
          <w:sz w:val="24"/>
          <w:u w:val="single"/>
        </w:rPr>
        <w:t>V případě změn koncepce řešení stavby, technologie materiálů, (zejména pak velikosti původních okenních a dveřních otvorů) musí být tyto změny konzultovány a odsouhlaseny se zpracovatelem tohoto PBŘ, popř. odsouhlaseny příslušným HZS.</w:t>
      </w:r>
      <w:r>
        <w:rPr>
          <w:sz w:val="24"/>
        </w:rPr>
        <w:t xml:space="preserve"> V opačném případě za tato řešení a případné vady projektu nepřebírá zpracovatel tohoto PBŘ odpovědnost a tuto dokumentaci pak nelze použít pro dokumentaci skutečného provedení. </w:t>
      </w:r>
    </w:p>
    <w:p w:rsidR="006018D6" w:rsidRDefault="006018D6">
      <w:pPr>
        <w:ind w:firstLine="567"/>
        <w:jc w:val="both"/>
        <w:rPr>
          <w:sz w:val="24"/>
        </w:rPr>
      </w:pPr>
      <w:r>
        <w:rPr>
          <w:sz w:val="24"/>
        </w:rPr>
        <w:t xml:space="preserve"> </w:t>
      </w:r>
    </w:p>
    <w:p w:rsidR="006018D6" w:rsidRDefault="006018D6">
      <w:pPr>
        <w:jc w:val="both"/>
        <w:rPr>
          <w:sz w:val="24"/>
        </w:rPr>
      </w:pPr>
    </w:p>
    <w:p w:rsidR="006018D6" w:rsidRPr="00B225FA" w:rsidRDefault="006018D6">
      <w:pPr>
        <w:jc w:val="both"/>
        <w:rPr>
          <w:b/>
          <w:sz w:val="24"/>
          <w:u w:val="single"/>
        </w:rPr>
      </w:pPr>
      <w:r w:rsidRPr="00B225FA">
        <w:rPr>
          <w:b/>
          <w:sz w:val="24"/>
          <w:u w:val="single"/>
        </w:rPr>
        <w:t>Opatření u únikových dveří z jednotlivých objektů</w:t>
      </w:r>
      <w:r w:rsidR="00B225FA" w:rsidRPr="00B225FA">
        <w:rPr>
          <w:b/>
          <w:sz w:val="24"/>
          <w:u w:val="single"/>
        </w:rPr>
        <w:t xml:space="preserve"> A -</w:t>
      </w:r>
      <w:r w:rsidR="00BE23E5">
        <w:rPr>
          <w:b/>
          <w:sz w:val="24"/>
          <w:u w:val="single"/>
        </w:rPr>
        <w:t xml:space="preserve"> </w:t>
      </w:r>
      <w:r w:rsidR="00B225FA" w:rsidRPr="00B225FA">
        <w:rPr>
          <w:b/>
          <w:sz w:val="24"/>
          <w:u w:val="single"/>
        </w:rPr>
        <w:t>C</w:t>
      </w:r>
      <w:r w:rsidRPr="00B225FA">
        <w:rPr>
          <w:b/>
          <w:sz w:val="24"/>
          <w:u w:val="single"/>
        </w:rPr>
        <w:t>:</w:t>
      </w:r>
    </w:p>
    <w:p w:rsidR="006018D6" w:rsidRDefault="006018D6">
      <w:pPr>
        <w:jc w:val="both"/>
        <w:rPr>
          <w:sz w:val="24"/>
          <w:u w:val="single"/>
        </w:rPr>
      </w:pPr>
    </w:p>
    <w:p w:rsidR="00B77E8A" w:rsidRDefault="006018D6" w:rsidP="00B77E8A">
      <w:pPr>
        <w:jc w:val="both"/>
        <w:rPr>
          <w:b/>
          <w:sz w:val="24"/>
        </w:rPr>
      </w:pPr>
      <w:r>
        <w:rPr>
          <w:b/>
          <w:bCs/>
          <w:sz w:val="24"/>
          <w:u w:val="single"/>
        </w:rPr>
        <w:t>Obj.</w:t>
      </w:r>
      <w:r w:rsidR="00CF2792">
        <w:rPr>
          <w:b/>
          <w:bCs/>
          <w:sz w:val="24"/>
          <w:u w:val="single"/>
        </w:rPr>
        <w:t xml:space="preserve"> </w:t>
      </w:r>
      <w:r>
        <w:rPr>
          <w:b/>
          <w:bCs/>
          <w:sz w:val="24"/>
          <w:u w:val="single"/>
        </w:rPr>
        <w:t>A:</w:t>
      </w:r>
      <w:r>
        <w:rPr>
          <w:b/>
          <w:bCs/>
          <w:sz w:val="24"/>
        </w:rPr>
        <w:t xml:space="preserve"> </w:t>
      </w:r>
      <w:r w:rsidR="00102533">
        <w:rPr>
          <w:b/>
          <w:bCs/>
          <w:sz w:val="24"/>
        </w:rPr>
        <w:t xml:space="preserve"> </w:t>
      </w:r>
      <w:r w:rsidR="00B77E8A">
        <w:rPr>
          <w:b/>
          <w:bCs/>
          <w:sz w:val="24"/>
        </w:rPr>
        <w:t xml:space="preserve">1. PP: - </w:t>
      </w:r>
      <w:r w:rsidR="00B77E8A">
        <w:rPr>
          <w:sz w:val="24"/>
        </w:rPr>
        <w:t>2 křídlov</w:t>
      </w:r>
      <w:r w:rsidR="007A274E">
        <w:rPr>
          <w:sz w:val="24"/>
        </w:rPr>
        <w:t>á</w:t>
      </w:r>
      <w:r w:rsidR="00B77E8A">
        <w:rPr>
          <w:sz w:val="24"/>
        </w:rPr>
        <w:t xml:space="preserve"> </w:t>
      </w:r>
      <w:r w:rsidR="007A274E">
        <w:rPr>
          <w:sz w:val="24"/>
        </w:rPr>
        <w:t>garážová vrata</w:t>
      </w:r>
      <w:r w:rsidR="00B77E8A">
        <w:rPr>
          <w:sz w:val="24"/>
        </w:rPr>
        <w:t xml:space="preserve"> </w:t>
      </w:r>
      <w:r w:rsidR="007A274E">
        <w:rPr>
          <w:sz w:val="24"/>
        </w:rPr>
        <w:t>300</w:t>
      </w:r>
      <w:r w:rsidR="00B77E8A">
        <w:rPr>
          <w:sz w:val="24"/>
        </w:rPr>
        <w:t>/</w:t>
      </w:r>
      <w:r w:rsidR="007A274E">
        <w:rPr>
          <w:sz w:val="24"/>
        </w:rPr>
        <w:t>320</w:t>
      </w:r>
      <w:r w:rsidR="00B77E8A">
        <w:rPr>
          <w:sz w:val="24"/>
        </w:rPr>
        <w:t xml:space="preserve"> cm (</w:t>
      </w:r>
      <w:r w:rsidR="007A274E">
        <w:rPr>
          <w:sz w:val="24"/>
        </w:rPr>
        <w:t>garáž v 1. PP</w:t>
      </w:r>
      <w:r w:rsidR="00B77E8A">
        <w:rPr>
          <w:sz w:val="24"/>
        </w:rPr>
        <w:t xml:space="preserve">) </w:t>
      </w:r>
      <w:r w:rsidR="00B77E8A">
        <w:rPr>
          <w:bCs/>
          <w:sz w:val="24"/>
        </w:rPr>
        <w:t>–</w:t>
      </w:r>
      <w:r w:rsidR="00B77E8A">
        <w:rPr>
          <w:sz w:val="24"/>
        </w:rPr>
        <w:t xml:space="preserve"> osadit</w:t>
      </w:r>
      <w:r w:rsidR="00B77E8A">
        <w:rPr>
          <w:bCs/>
          <w:sz w:val="24"/>
        </w:rPr>
        <w:t xml:space="preserve"> </w:t>
      </w:r>
      <w:r w:rsidR="00B77E8A" w:rsidRPr="00BC0C30">
        <w:rPr>
          <w:b/>
          <w:sz w:val="24"/>
        </w:rPr>
        <w:t xml:space="preserve">„panikové </w:t>
      </w:r>
    </w:p>
    <w:p w:rsidR="00B77E8A" w:rsidRDefault="00B77E8A">
      <w:pPr>
        <w:jc w:val="both"/>
        <w:rPr>
          <w:sz w:val="24"/>
          <w:u w:val="single"/>
        </w:rPr>
      </w:pPr>
      <w:r>
        <w:rPr>
          <w:b/>
          <w:sz w:val="24"/>
        </w:rPr>
        <w:t xml:space="preserve">                            </w:t>
      </w:r>
      <w:r w:rsidRPr="00BC0C30">
        <w:rPr>
          <w:b/>
          <w:sz w:val="24"/>
        </w:rPr>
        <w:t>kování“</w:t>
      </w:r>
      <w:r>
        <w:rPr>
          <w:sz w:val="24"/>
        </w:rPr>
        <w:t xml:space="preserve"> – </w:t>
      </w:r>
      <w:r w:rsidRPr="00BE23E5">
        <w:rPr>
          <w:sz w:val="24"/>
          <w:u w:val="single"/>
        </w:rPr>
        <w:t>dle ČSN EN 1125</w:t>
      </w:r>
    </w:p>
    <w:p w:rsidR="00B77E8A" w:rsidRPr="00B77E8A" w:rsidRDefault="00B77E8A">
      <w:pPr>
        <w:jc w:val="both"/>
        <w:rPr>
          <w:sz w:val="24"/>
          <w:u w:val="single"/>
        </w:rPr>
      </w:pPr>
    </w:p>
    <w:p w:rsidR="00CF2792" w:rsidRDefault="00B77E8A">
      <w:pPr>
        <w:jc w:val="both"/>
        <w:rPr>
          <w:bCs/>
          <w:sz w:val="24"/>
        </w:rPr>
      </w:pPr>
      <w:r>
        <w:rPr>
          <w:b/>
          <w:bCs/>
          <w:sz w:val="24"/>
        </w:rPr>
        <w:t xml:space="preserve">               </w:t>
      </w:r>
      <w:r w:rsidR="00CF2792" w:rsidRPr="00CF2792">
        <w:rPr>
          <w:bCs/>
          <w:sz w:val="24"/>
        </w:rPr>
        <w:t>mezipodesta mezi</w:t>
      </w:r>
      <w:r w:rsidR="00CF2792">
        <w:rPr>
          <w:bCs/>
          <w:sz w:val="24"/>
        </w:rPr>
        <w:t xml:space="preserve"> </w:t>
      </w:r>
      <w:r w:rsidR="00CF2792" w:rsidRPr="00102533">
        <w:rPr>
          <w:b/>
          <w:bCs/>
          <w:sz w:val="24"/>
        </w:rPr>
        <w:t>1. PP a 1. NP</w:t>
      </w:r>
      <w:r w:rsidR="00CF2792">
        <w:rPr>
          <w:b/>
          <w:bCs/>
          <w:sz w:val="24"/>
        </w:rPr>
        <w:t xml:space="preserve"> </w:t>
      </w:r>
      <w:r w:rsidR="00CF2792" w:rsidRPr="00CF2792">
        <w:rPr>
          <w:bCs/>
          <w:sz w:val="24"/>
        </w:rPr>
        <w:t>objektu</w:t>
      </w:r>
      <w:r w:rsidR="00CF2792" w:rsidRPr="00102533">
        <w:rPr>
          <w:bCs/>
          <w:sz w:val="24"/>
        </w:rPr>
        <w:t xml:space="preserve"> </w:t>
      </w:r>
      <w:r w:rsidR="00CF2792">
        <w:rPr>
          <w:bCs/>
          <w:sz w:val="24"/>
        </w:rPr>
        <w:t xml:space="preserve"> - na zde </w:t>
      </w:r>
      <w:r w:rsidR="00307993">
        <w:rPr>
          <w:bCs/>
          <w:sz w:val="24"/>
        </w:rPr>
        <w:t xml:space="preserve">nově </w:t>
      </w:r>
      <w:r w:rsidR="00CF2792">
        <w:rPr>
          <w:bCs/>
          <w:sz w:val="24"/>
        </w:rPr>
        <w:t xml:space="preserve">zřízené </w:t>
      </w:r>
      <w:r w:rsidR="00102533" w:rsidRPr="00102533">
        <w:rPr>
          <w:bCs/>
          <w:sz w:val="24"/>
        </w:rPr>
        <w:t xml:space="preserve">2 křídlové dveře (v </w:t>
      </w:r>
      <w:r w:rsidR="00CF2792">
        <w:rPr>
          <w:bCs/>
          <w:sz w:val="24"/>
        </w:rPr>
        <w:t xml:space="preserve">  </w:t>
      </w:r>
    </w:p>
    <w:p w:rsidR="00CF2792" w:rsidRDefault="00CF2792">
      <w:pPr>
        <w:jc w:val="both"/>
        <w:rPr>
          <w:bCs/>
          <w:sz w:val="24"/>
        </w:rPr>
      </w:pPr>
      <w:r>
        <w:rPr>
          <w:bCs/>
          <w:sz w:val="24"/>
        </w:rPr>
        <w:t xml:space="preserve">               </w:t>
      </w:r>
      <w:r w:rsidR="00102533" w:rsidRPr="00102533">
        <w:rPr>
          <w:bCs/>
          <w:sz w:val="24"/>
        </w:rPr>
        <w:t xml:space="preserve">prostoru </w:t>
      </w:r>
      <w:r w:rsidRPr="00102533">
        <w:rPr>
          <w:bCs/>
          <w:sz w:val="24"/>
        </w:rPr>
        <w:t>hlavního vnitřního únikového schodiště)</w:t>
      </w:r>
      <w:r>
        <w:rPr>
          <w:bCs/>
          <w:sz w:val="24"/>
        </w:rPr>
        <w:t xml:space="preserve"> –</w:t>
      </w:r>
      <w:r>
        <w:rPr>
          <w:sz w:val="24"/>
        </w:rPr>
        <w:t xml:space="preserve"> osadit</w:t>
      </w:r>
      <w:r>
        <w:rPr>
          <w:bCs/>
          <w:sz w:val="24"/>
        </w:rPr>
        <w:t xml:space="preserve"> </w:t>
      </w:r>
      <w:r w:rsidRPr="00BC0C30">
        <w:rPr>
          <w:b/>
          <w:sz w:val="24"/>
        </w:rPr>
        <w:t>„panikové kování“</w:t>
      </w:r>
      <w:r>
        <w:rPr>
          <w:sz w:val="24"/>
        </w:rPr>
        <w:t xml:space="preserve"> –</w:t>
      </w:r>
    </w:p>
    <w:p w:rsidR="006018D6" w:rsidRDefault="00CF2792">
      <w:pPr>
        <w:jc w:val="both"/>
        <w:rPr>
          <w:sz w:val="24"/>
          <w:u w:val="single"/>
        </w:rPr>
      </w:pPr>
      <w:r>
        <w:rPr>
          <w:sz w:val="24"/>
        </w:rPr>
        <w:t xml:space="preserve">              </w:t>
      </w:r>
      <w:r w:rsidR="006018D6" w:rsidRPr="00BE23E5">
        <w:rPr>
          <w:sz w:val="24"/>
          <w:u w:val="single"/>
        </w:rPr>
        <w:t>dle ČSN EN 1125</w:t>
      </w:r>
    </w:p>
    <w:p w:rsidR="00B77E8A" w:rsidRPr="00BE23E5" w:rsidRDefault="00B77E8A">
      <w:pPr>
        <w:jc w:val="both"/>
        <w:rPr>
          <w:sz w:val="24"/>
          <w:u w:val="single"/>
        </w:rPr>
      </w:pPr>
    </w:p>
    <w:p w:rsidR="00102533" w:rsidRDefault="00102533" w:rsidP="00102533">
      <w:pPr>
        <w:ind w:left="851"/>
        <w:jc w:val="both"/>
        <w:rPr>
          <w:bCs/>
          <w:sz w:val="24"/>
        </w:rPr>
      </w:pPr>
      <w:r w:rsidRPr="00102533">
        <w:rPr>
          <w:b/>
          <w:sz w:val="24"/>
        </w:rPr>
        <w:t>1.NP:</w:t>
      </w:r>
      <w:r>
        <w:rPr>
          <w:sz w:val="24"/>
        </w:rPr>
        <w:t xml:space="preserve"> </w:t>
      </w:r>
      <w:r w:rsidR="00867183">
        <w:rPr>
          <w:sz w:val="24"/>
        </w:rPr>
        <w:t xml:space="preserve">- </w:t>
      </w:r>
      <w:r w:rsidRPr="00102533">
        <w:rPr>
          <w:bCs/>
          <w:sz w:val="24"/>
        </w:rPr>
        <w:t>2 křídlové dveře z</w:t>
      </w:r>
      <w:r>
        <w:rPr>
          <w:bCs/>
          <w:sz w:val="24"/>
        </w:rPr>
        <w:t xml:space="preserve"> únikové chodby (v levé části objektu) </w:t>
      </w:r>
      <w:r w:rsidR="00867183">
        <w:rPr>
          <w:bCs/>
          <w:sz w:val="24"/>
        </w:rPr>
        <w:t xml:space="preserve">vedoucí ven do volna - </w:t>
      </w:r>
      <w:r>
        <w:rPr>
          <w:bCs/>
          <w:sz w:val="24"/>
        </w:rPr>
        <w:t>do průchozího otevřeného tunelu mezi 2-mi částmi obj. A</w:t>
      </w:r>
    </w:p>
    <w:p w:rsidR="00307993" w:rsidRDefault="00307993" w:rsidP="00102533">
      <w:pPr>
        <w:ind w:left="851"/>
        <w:jc w:val="both"/>
        <w:rPr>
          <w:bCs/>
          <w:sz w:val="24"/>
        </w:rPr>
      </w:pPr>
    </w:p>
    <w:p w:rsidR="00867183" w:rsidRDefault="00867183" w:rsidP="00867183">
      <w:pPr>
        <w:jc w:val="both"/>
        <w:rPr>
          <w:bCs/>
          <w:sz w:val="24"/>
        </w:rPr>
      </w:pPr>
      <w:r>
        <w:rPr>
          <w:b/>
          <w:sz w:val="24"/>
        </w:rPr>
        <w:t xml:space="preserve">                         - </w:t>
      </w:r>
      <w:r w:rsidRPr="00867183">
        <w:rPr>
          <w:sz w:val="24"/>
        </w:rPr>
        <w:t>1 křídlové dveře</w:t>
      </w:r>
      <w:r>
        <w:rPr>
          <w:b/>
          <w:sz w:val="24"/>
        </w:rPr>
        <w:t xml:space="preserve"> </w:t>
      </w:r>
      <w:r>
        <w:rPr>
          <w:bCs/>
          <w:sz w:val="24"/>
        </w:rPr>
        <w:t xml:space="preserve">z oddělené únikové věže v levé části obj. A vedoucí ven  do   </w:t>
      </w:r>
    </w:p>
    <w:p w:rsidR="00867183" w:rsidRDefault="00867183" w:rsidP="00867183">
      <w:pPr>
        <w:jc w:val="both"/>
        <w:rPr>
          <w:bCs/>
          <w:sz w:val="24"/>
        </w:rPr>
      </w:pPr>
      <w:r>
        <w:rPr>
          <w:bCs/>
          <w:sz w:val="24"/>
        </w:rPr>
        <w:t xml:space="preserve">                         volna – do průchozího otevřeného tunelu mezi 2-mi částmi obj. A – osadit zde</w:t>
      </w:r>
    </w:p>
    <w:p w:rsidR="00867183" w:rsidRPr="00BE23E5" w:rsidRDefault="00867183" w:rsidP="00867183">
      <w:pPr>
        <w:jc w:val="both"/>
        <w:rPr>
          <w:sz w:val="24"/>
          <w:u w:val="single"/>
        </w:rPr>
      </w:pPr>
      <w:r>
        <w:rPr>
          <w:bCs/>
          <w:sz w:val="24"/>
        </w:rPr>
        <w:t xml:space="preserve">                        </w:t>
      </w:r>
      <w:r>
        <w:rPr>
          <w:sz w:val="24"/>
        </w:rPr>
        <w:t xml:space="preserve"> </w:t>
      </w:r>
      <w:r w:rsidRPr="00BC0C30">
        <w:rPr>
          <w:b/>
          <w:sz w:val="24"/>
        </w:rPr>
        <w:t>„panikovou kliku“</w:t>
      </w:r>
      <w:r>
        <w:rPr>
          <w:sz w:val="24"/>
        </w:rPr>
        <w:t xml:space="preserve"> – </w:t>
      </w:r>
      <w:r w:rsidRPr="00BE23E5">
        <w:rPr>
          <w:sz w:val="24"/>
          <w:u w:val="single"/>
        </w:rPr>
        <w:t>dle ČSN EN 179</w:t>
      </w:r>
    </w:p>
    <w:p w:rsidR="00307993" w:rsidRDefault="00307993" w:rsidP="00867183">
      <w:pPr>
        <w:jc w:val="both"/>
        <w:rPr>
          <w:sz w:val="24"/>
        </w:rPr>
      </w:pPr>
    </w:p>
    <w:p w:rsidR="00867183" w:rsidRDefault="00867183" w:rsidP="00867183">
      <w:pPr>
        <w:jc w:val="both"/>
        <w:rPr>
          <w:bCs/>
          <w:sz w:val="24"/>
        </w:rPr>
      </w:pPr>
      <w:r>
        <w:rPr>
          <w:bCs/>
          <w:sz w:val="24"/>
        </w:rPr>
        <w:t xml:space="preserve">                         -  </w:t>
      </w:r>
      <w:r w:rsidRPr="00102533">
        <w:rPr>
          <w:bCs/>
          <w:sz w:val="24"/>
        </w:rPr>
        <w:t>2 křídlové dveře z</w:t>
      </w:r>
      <w:r>
        <w:rPr>
          <w:bCs/>
          <w:sz w:val="24"/>
        </w:rPr>
        <w:t xml:space="preserve">e vstupního zádveří (hlavní vstup do objektu) vedoucí ven      </w:t>
      </w:r>
    </w:p>
    <w:p w:rsidR="00867183" w:rsidRDefault="00867183" w:rsidP="00867183">
      <w:pPr>
        <w:jc w:val="both"/>
        <w:rPr>
          <w:sz w:val="24"/>
        </w:rPr>
      </w:pPr>
      <w:r>
        <w:rPr>
          <w:bCs/>
          <w:sz w:val="24"/>
        </w:rPr>
        <w:t xml:space="preserve">                         do volna na venkovní předložené schodiště –</w:t>
      </w:r>
      <w:r>
        <w:rPr>
          <w:sz w:val="24"/>
        </w:rPr>
        <w:t xml:space="preserve"> osadit zde </w:t>
      </w:r>
      <w:r w:rsidRPr="00A00D60">
        <w:rPr>
          <w:b/>
          <w:sz w:val="24"/>
        </w:rPr>
        <w:t>„panikové kování“</w:t>
      </w:r>
      <w:r>
        <w:rPr>
          <w:sz w:val="24"/>
        </w:rPr>
        <w:t xml:space="preserve"> –  </w:t>
      </w:r>
    </w:p>
    <w:p w:rsidR="00867183" w:rsidRDefault="00867183" w:rsidP="00867183">
      <w:pPr>
        <w:jc w:val="both"/>
        <w:rPr>
          <w:sz w:val="24"/>
        </w:rPr>
      </w:pPr>
      <w:r>
        <w:rPr>
          <w:sz w:val="24"/>
        </w:rPr>
        <w:t xml:space="preserve">                         dle ČSN EN 1125</w:t>
      </w:r>
    </w:p>
    <w:p w:rsidR="00307993" w:rsidRPr="00867183" w:rsidRDefault="00307993" w:rsidP="00867183">
      <w:pPr>
        <w:jc w:val="both"/>
        <w:rPr>
          <w:sz w:val="24"/>
        </w:rPr>
      </w:pPr>
    </w:p>
    <w:p w:rsidR="00867183" w:rsidRDefault="006018D6" w:rsidP="00867183">
      <w:pPr>
        <w:jc w:val="both"/>
        <w:rPr>
          <w:bCs/>
          <w:sz w:val="24"/>
        </w:rPr>
      </w:pPr>
      <w:r>
        <w:rPr>
          <w:sz w:val="24"/>
        </w:rPr>
        <w:t xml:space="preserve">           </w:t>
      </w:r>
      <w:r w:rsidR="00867183">
        <w:rPr>
          <w:sz w:val="24"/>
        </w:rPr>
        <w:t xml:space="preserve">             </w:t>
      </w:r>
      <w:r>
        <w:rPr>
          <w:sz w:val="24"/>
        </w:rPr>
        <w:t xml:space="preserve"> </w:t>
      </w:r>
      <w:r w:rsidR="00867183">
        <w:rPr>
          <w:bCs/>
          <w:sz w:val="24"/>
        </w:rPr>
        <w:t xml:space="preserve">-  </w:t>
      </w:r>
      <w:r w:rsidR="00867183" w:rsidRPr="00102533">
        <w:rPr>
          <w:bCs/>
          <w:sz w:val="24"/>
        </w:rPr>
        <w:t>2 křídlové dveře z</w:t>
      </w:r>
      <w:r w:rsidR="00867183">
        <w:rPr>
          <w:bCs/>
          <w:sz w:val="24"/>
        </w:rPr>
        <w:t xml:space="preserve">e vstupní chodby do vstupního zádveří (hlavní vstup do </w:t>
      </w:r>
    </w:p>
    <w:p w:rsidR="00867183" w:rsidRDefault="00867183" w:rsidP="00867183">
      <w:pPr>
        <w:jc w:val="both"/>
        <w:rPr>
          <w:sz w:val="24"/>
        </w:rPr>
      </w:pPr>
      <w:r>
        <w:rPr>
          <w:bCs/>
          <w:sz w:val="24"/>
        </w:rPr>
        <w:t xml:space="preserve">                        objektu) -  </w:t>
      </w:r>
      <w:r>
        <w:rPr>
          <w:sz w:val="24"/>
        </w:rPr>
        <w:t xml:space="preserve">osadit zde </w:t>
      </w:r>
      <w:r w:rsidRPr="00BC0C30">
        <w:rPr>
          <w:b/>
          <w:sz w:val="24"/>
        </w:rPr>
        <w:t xml:space="preserve">„panikové kování“ </w:t>
      </w:r>
      <w:r>
        <w:rPr>
          <w:sz w:val="24"/>
        </w:rPr>
        <w:t xml:space="preserve">– </w:t>
      </w:r>
      <w:r w:rsidRPr="00BE23E5">
        <w:rPr>
          <w:sz w:val="24"/>
          <w:u w:val="single"/>
        </w:rPr>
        <w:t>dle ČSN EN 1125</w:t>
      </w:r>
      <w:r>
        <w:rPr>
          <w:sz w:val="24"/>
        </w:rPr>
        <w:t xml:space="preserve"> </w:t>
      </w:r>
    </w:p>
    <w:p w:rsidR="00867183" w:rsidRDefault="00867183" w:rsidP="00867183">
      <w:pPr>
        <w:jc w:val="both"/>
        <w:rPr>
          <w:sz w:val="24"/>
        </w:rPr>
      </w:pPr>
      <w:r>
        <w:rPr>
          <w:sz w:val="24"/>
        </w:rPr>
        <w:t xml:space="preserve">                         </w:t>
      </w:r>
    </w:p>
    <w:p w:rsidR="00307993" w:rsidRDefault="00A00D60" w:rsidP="00A00D60">
      <w:pPr>
        <w:jc w:val="both"/>
        <w:rPr>
          <w:bCs/>
          <w:sz w:val="24"/>
        </w:rPr>
      </w:pPr>
      <w:r>
        <w:rPr>
          <w:b/>
          <w:bCs/>
          <w:sz w:val="24"/>
          <w:u w:val="single"/>
        </w:rPr>
        <w:t>Obj.</w:t>
      </w:r>
      <w:r w:rsidR="00CF2792">
        <w:rPr>
          <w:b/>
          <w:bCs/>
          <w:sz w:val="24"/>
          <w:u w:val="single"/>
        </w:rPr>
        <w:t xml:space="preserve"> </w:t>
      </w:r>
      <w:r>
        <w:rPr>
          <w:b/>
          <w:bCs/>
          <w:sz w:val="24"/>
          <w:u w:val="single"/>
        </w:rPr>
        <w:t>B:</w:t>
      </w:r>
      <w:r>
        <w:rPr>
          <w:b/>
          <w:bCs/>
          <w:sz w:val="24"/>
        </w:rPr>
        <w:t xml:space="preserve">  1. NP ---- 2 ks </w:t>
      </w:r>
      <w:r w:rsidRPr="00102533">
        <w:rPr>
          <w:bCs/>
          <w:sz w:val="24"/>
        </w:rPr>
        <w:t>2 křídlov</w:t>
      </w:r>
      <w:r>
        <w:rPr>
          <w:bCs/>
          <w:sz w:val="24"/>
        </w:rPr>
        <w:t>ých</w:t>
      </w:r>
      <w:r w:rsidRPr="00102533">
        <w:rPr>
          <w:bCs/>
          <w:sz w:val="24"/>
        </w:rPr>
        <w:t xml:space="preserve"> dveř</w:t>
      </w:r>
      <w:r>
        <w:rPr>
          <w:bCs/>
          <w:sz w:val="24"/>
        </w:rPr>
        <w:t>í</w:t>
      </w:r>
      <w:r w:rsidRPr="00102533">
        <w:rPr>
          <w:bCs/>
          <w:sz w:val="24"/>
        </w:rPr>
        <w:t xml:space="preserve"> </w:t>
      </w:r>
      <w:r>
        <w:rPr>
          <w:bCs/>
          <w:sz w:val="24"/>
        </w:rPr>
        <w:t>90</w:t>
      </w:r>
      <w:r w:rsidR="00CF2792">
        <w:rPr>
          <w:bCs/>
          <w:sz w:val="24"/>
        </w:rPr>
        <w:t xml:space="preserve"> </w:t>
      </w:r>
      <w:r>
        <w:rPr>
          <w:bCs/>
          <w:sz w:val="24"/>
        </w:rPr>
        <w:t>+</w:t>
      </w:r>
      <w:r w:rsidR="00CF2792">
        <w:rPr>
          <w:bCs/>
          <w:sz w:val="24"/>
        </w:rPr>
        <w:t xml:space="preserve"> </w:t>
      </w:r>
      <w:r>
        <w:rPr>
          <w:bCs/>
          <w:sz w:val="24"/>
        </w:rPr>
        <w:t>50/220</w:t>
      </w:r>
      <w:r w:rsidR="00CF2792">
        <w:rPr>
          <w:bCs/>
          <w:sz w:val="24"/>
        </w:rPr>
        <w:t>+140</w:t>
      </w:r>
      <w:r>
        <w:rPr>
          <w:bCs/>
          <w:sz w:val="24"/>
        </w:rPr>
        <w:t xml:space="preserve"> cm ve spojovacím krčku mezi </w:t>
      </w:r>
    </w:p>
    <w:p w:rsidR="00307993" w:rsidRDefault="00307993" w:rsidP="00A00D60">
      <w:pPr>
        <w:jc w:val="both"/>
        <w:rPr>
          <w:bCs/>
          <w:sz w:val="24"/>
        </w:rPr>
      </w:pPr>
      <w:r>
        <w:rPr>
          <w:bCs/>
          <w:sz w:val="24"/>
        </w:rPr>
        <w:t xml:space="preserve">               </w:t>
      </w:r>
      <w:r w:rsidR="00A00D60" w:rsidRPr="00A00D60">
        <w:rPr>
          <w:b/>
          <w:bCs/>
          <w:sz w:val="24"/>
        </w:rPr>
        <w:t xml:space="preserve">obj. A </w:t>
      </w:r>
      <w:r w:rsidR="00A00D60" w:rsidRPr="00A00D60">
        <w:rPr>
          <w:bCs/>
          <w:sz w:val="24"/>
        </w:rPr>
        <w:t>a</w:t>
      </w:r>
      <w:r w:rsidR="00A00D60" w:rsidRPr="00A00D60">
        <w:rPr>
          <w:b/>
          <w:bCs/>
          <w:sz w:val="24"/>
        </w:rPr>
        <w:t xml:space="preserve"> B</w:t>
      </w:r>
      <w:r w:rsidR="00A00D60">
        <w:rPr>
          <w:bCs/>
          <w:sz w:val="24"/>
        </w:rPr>
        <w:t xml:space="preserve"> </w:t>
      </w:r>
      <w:r w:rsidR="00CF2792">
        <w:rPr>
          <w:bCs/>
          <w:sz w:val="24"/>
        </w:rPr>
        <w:t xml:space="preserve">vedoucí na obou stranách krčku na venkovní předložená schodiště ústící </w:t>
      </w:r>
    </w:p>
    <w:p w:rsidR="00A00D60" w:rsidRDefault="00307993" w:rsidP="00A00D60">
      <w:pPr>
        <w:jc w:val="both"/>
        <w:rPr>
          <w:sz w:val="24"/>
        </w:rPr>
      </w:pPr>
      <w:r>
        <w:rPr>
          <w:bCs/>
          <w:sz w:val="24"/>
        </w:rPr>
        <w:lastRenderedPageBreak/>
        <w:t xml:space="preserve">               </w:t>
      </w:r>
      <w:r w:rsidR="00CF2792">
        <w:rPr>
          <w:bCs/>
          <w:sz w:val="24"/>
        </w:rPr>
        <w:t>na přilehlý terén</w:t>
      </w:r>
      <w:r w:rsidR="00A00D60">
        <w:rPr>
          <w:bCs/>
          <w:sz w:val="24"/>
        </w:rPr>
        <w:t xml:space="preserve"> –</w:t>
      </w:r>
      <w:r w:rsidR="00A00D60">
        <w:rPr>
          <w:sz w:val="24"/>
        </w:rPr>
        <w:t xml:space="preserve"> osadit zde </w:t>
      </w:r>
      <w:r w:rsidR="00A00D60" w:rsidRPr="00BC0C30">
        <w:rPr>
          <w:b/>
          <w:sz w:val="24"/>
        </w:rPr>
        <w:t>„panikové kování“</w:t>
      </w:r>
      <w:r w:rsidR="00A00D60">
        <w:rPr>
          <w:sz w:val="24"/>
        </w:rPr>
        <w:t xml:space="preserve"> – </w:t>
      </w:r>
      <w:r w:rsidR="00A00D60" w:rsidRPr="00BE23E5">
        <w:rPr>
          <w:sz w:val="24"/>
          <w:u w:val="single"/>
        </w:rPr>
        <w:t>dle ČSN EN 1125</w:t>
      </w:r>
    </w:p>
    <w:p w:rsidR="002477B0" w:rsidRDefault="002477B0" w:rsidP="00867183">
      <w:pPr>
        <w:jc w:val="both"/>
        <w:rPr>
          <w:bCs/>
          <w:sz w:val="24"/>
        </w:rPr>
      </w:pPr>
    </w:p>
    <w:p w:rsidR="00A1029B" w:rsidRDefault="00A1029B" w:rsidP="00867183">
      <w:pPr>
        <w:jc w:val="both"/>
        <w:rPr>
          <w:bCs/>
          <w:sz w:val="24"/>
        </w:rPr>
      </w:pPr>
    </w:p>
    <w:p w:rsidR="00A1029B" w:rsidRDefault="00CF2792" w:rsidP="00CF2792">
      <w:pPr>
        <w:jc w:val="both"/>
        <w:rPr>
          <w:bCs/>
          <w:sz w:val="24"/>
        </w:rPr>
      </w:pPr>
      <w:r>
        <w:rPr>
          <w:b/>
          <w:bCs/>
          <w:sz w:val="24"/>
          <w:u w:val="single"/>
        </w:rPr>
        <w:t>Obj. C:</w:t>
      </w:r>
      <w:r>
        <w:rPr>
          <w:b/>
          <w:bCs/>
          <w:sz w:val="24"/>
        </w:rPr>
        <w:t xml:space="preserve">  1. NP ---- </w:t>
      </w:r>
      <w:r w:rsidRPr="00102533">
        <w:rPr>
          <w:bCs/>
          <w:sz w:val="24"/>
        </w:rPr>
        <w:t>2 křídlov</w:t>
      </w:r>
      <w:r>
        <w:rPr>
          <w:bCs/>
          <w:sz w:val="24"/>
        </w:rPr>
        <w:t>é</w:t>
      </w:r>
      <w:r w:rsidRPr="00102533">
        <w:rPr>
          <w:bCs/>
          <w:sz w:val="24"/>
        </w:rPr>
        <w:t xml:space="preserve"> dveř</w:t>
      </w:r>
      <w:r>
        <w:rPr>
          <w:bCs/>
          <w:sz w:val="24"/>
        </w:rPr>
        <w:t>e 160/210 cm (vpravo od jeviště</w:t>
      </w:r>
      <w:r w:rsidR="00A1029B">
        <w:rPr>
          <w:bCs/>
          <w:sz w:val="24"/>
        </w:rPr>
        <w:t xml:space="preserve"> – při pohledu ze sálu</w:t>
      </w:r>
      <w:r>
        <w:rPr>
          <w:bCs/>
          <w:sz w:val="24"/>
        </w:rPr>
        <w:t xml:space="preserve">) </w:t>
      </w:r>
      <w:r w:rsidR="00A1029B">
        <w:rPr>
          <w:bCs/>
          <w:sz w:val="24"/>
        </w:rPr>
        <w:t xml:space="preserve"> </w:t>
      </w:r>
    </w:p>
    <w:p w:rsidR="00307993" w:rsidRDefault="00A1029B" w:rsidP="00CF2792">
      <w:pPr>
        <w:jc w:val="both"/>
        <w:rPr>
          <w:bCs/>
          <w:sz w:val="24"/>
        </w:rPr>
      </w:pPr>
      <w:r>
        <w:rPr>
          <w:bCs/>
          <w:sz w:val="24"/>
        </w:rPr>
        <w:t xml:space="preserve">               </w:t>
      </w:r>
      <w:r w:rsidR="00CF2792">
        <w:rPr>
          <w:bCs/>
          <w:sz w:val="24"/>
        </w:rPr>
        <w:t>vedoucí na venkovní</w:t>
      </w:r>
      <w:r>
        <w:rPr>
          <w:bCs/>
          <w:sz w:val="24"/>
        </w:rPr>
        <w:t xml:space="preserve"> rampu a venkovní předložené schodiště ústící na přilehlý</w:t>
      </w:r>
    </w:p>
    <w:p w:rsidR="00A1029B" w:rsidRDefault="00307993" w:rsidP="00A1029B">
      <w:pPr>
        <w:jc w:val="both"/>
        <w:rPr>
          <w:sz w:val="24"/>
        </w:rPr>
      </w:pPr>
      <w:r>
        <w:rPr>
          <w:bCs/>
          <w:sz w:val="24"/>
        </w:rPr>
        <w:t xml:space="preserve">               </w:t>
      </w:r>
      <w:r w:rsidR="00CF2792">
        <w:rPr>
          <w:bCs/>
          <w:sz w:val="24"/>
        </w:rPr>
        <w:t>terén –</w:t>
      </w:r>
      <w:r w:rsidR="00CF2792">
        <w:rPr>
          <w:sz w:val="24"/>
        </w:rPr>
        <w:t xml:space="preserve"> osadit zde </w:t>
      </w:r>
      <w:r w:rsidR="00A1029B" w:rsidRPr="00BC0C30">
        <w:rPr>
          <w:b/>
          <w:sz w:val="24"/>
        </w:rPr>
        <w:t>„panikové kování“</w:t>
      </w:r>
      <w:r w:rsidR="00A1029B">
        <w:rPr>
          <w:sz w:val="24"/>
        </w:rPr>
        <w:t xml:space="preserve"> – </w:t>
      </w:r>
      <w:r w:rsidR="00A1029B" w:rsidRPr="00BE23E5">
        <w:rPr>
          <w:sz w:val="24"/>
          <w:u w:val="single"/>
        </w:rPr>
        <w:t>dle ČSN EN 1125</w:t>
      </w:r>
    </w:p>
    <w:p w:rsidR="006018D6" w:rsidRDefault="006018D6">
      <w:pPr>
        <w:jc w:val="both"/>
        <w:rPr>
          <w:b/>
          <w:bCs/>
          <w:sz w:val="24"/>
          <w:u w:val="single"/>
        </w:rPr>
      </w:pPr>
    </w:p>
    <w:p w:rsidR="00892409" w:rsidRDefault="00892409">
      <w:pPr>
        <w:jc w:val="both"/>
        <w:rPr>
          <w:b/>
          <w:bCs/>
          <w:sz w:val="24"/>
          <w:u w:val="single"/>
        </w:rPr>
      </w:pPr>
    </w:p>
    <w:p w:rsidR="00892409" w:rsidRDefault="00307993" w:rsidP="00892409">
      <w:pPr>
        <w:jc w:val="both"/>
        <w:rPr>
          <w:sz w:val="24"/>
        </w:rPr>
      </w:pPr>
      <w:r>
        <w:rPr>
          <w:b/>
          <w:bCs/>
          <w:sz w:val="24"/>
          <w:u w:val="single"/>
        </w:rPr>
        <w:t>Pozn.:</w:t>
      </w:r>
      <w:r w:rsidRPr="00892409">
        <w:rPr>
          <w:b/>
          <w:bCs/>
          <w:sz w:val="24"/>
        </w:rPr>
        <w:t xml:space="preserve"> </w:t>
      </w:r>
      <w:r>
        <w:rPr>
          <w:b/>
          <w:bCs/>
          <w:sz w:val="24"/>
        </w:rPr>
        <w:t xml:space="preserve"> </w:t>
      </w:r>
      <w:r w:rsidR="00892409">
        <w:rPr>
          <w:sz w:val="24"/>
        </w:rPr>
        <w:t xml:space="preserve">U všech těchto venkovních dveří se osadí navíc ještě tzv. </w:t>
      </w:r>
      <w:r w:rsidR="00892409" w:rsidRPr="00892409">
        <w:rPr>
          <w:b/>
          <w:sz w:val="24"/>
        </w:rPr>
        <w:t xml:space="preserve">„únikové tabulky – piktogramy“ </w:t>
      </w:r>
      <w:r w:rsidR="00892409">
        <w:rPr>
          <w:sz w:val="24"/>
        </w:rPr>
        <w:t>dle příslušných ČSN EN 1125 a ČSN EN 179.</w:t>
      </w:r>
    </w:p>
    <w:p w:rsidR="00892409" w:rsidRDefault="00892409" w:rsidP="00892409">
      <w:pPr>
        <w:jc w:val="both"/>
        <w:rPr>
          <w:b/>
          <w:bCs/>
          <w:sz w:val="24"/>
        </w:rPr>
      </w:pPr>
    </w:p>
    <w:p w:rsidR="00892409" w:rsidRDefault="00892409">
      <w:pPr>
        <w:jc w:val="both"/>
        <w:rPr>
          <w:bCs/>
          <w:sz w:val="24"/>
        </w:rPr>
      </w:pPr>
      <w:r>
        <w:rPr>
          <w:bCs/>
          <w:sz w:val="24"/>
        </w:rPr>
        <w:t xml:space="preserve">               </w:t>
      </w:r>
      <w:r w:rsidR="00307993" w:rsidRPr="00307993">
        <w:rPr>
          <w:bCs/>
          <w:sz w:val="24"/>
        </w:rPr>
        <w:t>Stejně jako vnitřní únikové cesty v rámci</w:t>
      </w:r>
      <w:r w:rsidR="00307993">
        <w:rPr>
          <w:b/>
          <w:bCs/>
          <w:sz w:val="24"/>
        </w:rPr>
        <w:t xml:space="preserve"> objektů A – C, </w:t>
      </w:r>
      <w:r w:rsidR="00307993">
        <w:rPr>
          <w:bCs/>
          <w:sz w:val="24"/>
        </w:rPr>
        <w:t xml:space="preserve">tak i dveře osazené na těchto únikových cestách </w:t>
      </w:r>
      <w:r w:rsidR="00307993" w:rsidRPr="00892409">
        <w:rPr>
          <w:bCs/>
          <w:sz w:val="24"/>
          <w:u w:val="single"/>
        </w:rPr>
        <w:t>(</w:t>
      </w:r>
      <w:r w:rsidRPr="00892409">
        <w:rPr>
          <w:bCs/>
          <w:sz w:val="24"/>
          <w:u w:val="single"/>
        </w:rPr>
        <w:t xml:space="preserve">jsou </w:t>
      </w:r>
      <w:r w:rsidR="00307993" w:rsidRPr="00892409">
        <w:rPr>
          <w:bCs/>
          <w:sz w:val="24"/>
          <w:u w:val="single"/>
        </w:rPr>
        <w:t>stávajíc</w:t>
      </w:r>
      <w:r w:rsidRPr="00892409">
        <w:rPr>
          <w:bCs/>
          <w:sz w:val="24"/>
          <w:u w:val="single"/>
        </w:rPr>
        <w:t>í</w:t>
      </w:r>
      <w:r w:rsidR="00307993" w:rsidRPr="00892409">
        <w:rPr>
          <w:bCs/>
          <w:sz w:val="24"/>
          <w:u w:val="single"/>
        </w:rPr>
        <w:t xml:space="preserve"> – </w:t>
      </w:r>
      <w:r w:rsidRPr="00892409">
        <w:rPr>
          <w:bCs/>
          <w:sz w:val="24"/>
          <w:u w:val="single"/>
        </w:rPr>
        <w:t xml:space="preserve">a </w:t>
      </w:r>
      <w:r w:rsidR="00307993" w:rsidRPr="00892409">
        <w:rPr>
          <w:bCs/>
          <w:sz w:val="24"/>
          <w:u w:val="single"/>
        </w:rPr>
        <w:t>nemění se)</w:t>
      </w:r>
      <w:r w:rsidR="00307993">
        <w:rPr>
          <w:bCs/>
          <w:sz w:val="24"/>
        </w:rPr>
        <w:t xml:space="preserve"> </w:t>
      </w:r>
      <w:r>
        <w:rPr>
          <w:bCs/>
          <w:sz w:val="24"/>
        </w:rPr>
        <w:t>---- NEJSOU předmětem tohoto PBŘ.</w:t>
      </w:r>
    </w:p>
    <w:p w:rsidR="00892409" w:rsidRDefault="00892409">
      <w:pPr>
        <w:jc w:val="both"/>
        <w:rPr>
          <w:bCs/>
          <w:sz w:val="24"/>
        </w:rPr>
      </w:pPr>
    </w:p>
    <w:p w:rsidR="006018D6" w:rsidRDefault="006018D6">
      <w:pPr>
        <w:jc w:val="both"/>
        <w:rPr>
          <w:sz w:val="24"/>
        </w:rPr>
      </w:pPr>
    </w:p>
    <w:p w:rsidR="006018D6" w:rsidRDefault="006018D6">
      <w:pPr>
        <w:jc w:val="both"/>
        <w:rPr>
          <w:sz w:val="24"/>
        </w:rPr>
      </w:pPr>
    </w:p>
    <w:p w:rsidR="006018D6" w:rsidRDefault="006018D6">
      <w:pPr>
        <w:jc w:val="both"/>
        <w:rPr>
          <w:b/>
          <w:bCs/>
          <w:sz w:val="24"/>
        </w:rPr>
      </w:pPr>
    </w:p>
    <w:p w:rsidR="006018D6" w:rsidRDefault="006018D6">
      <w:pPr>
        <w:jc w:val="both"/>
        <w:rPr>
          <w:b/>
          <w:bCs/>
          <w:sz w:val="24"/>
        </w:rPr>
      </w:pPr>
    </w:p>
    <w:p w:rsidR="006018D6" w:rsidRDefault="006018D6">
      <w:pPr>
        <w:jc w:val="both"/>
        <w:rPr>
          <w:b/>
          <w:bCs/>
          <w:sz w:val="24"/>
        </w:rPr>
      </w:pPr>
    </w:p>
    <w:p w:rsidR="006018D6" w:rsidRDefault="006018D6">
      <w:pPr>
        <w:jc w:val="both"/>
        <w:rPr>
          <w:b/>
          <w:bCs/>
          <w:sz w:val="24"/>
        </w:rPr>
      </w:pPr>
    </w:p>
    <w:p w:rsidR="006018D6" w:rsidRDefault="006018D6">
      <w:pPr>
        <w:jc w:val="both"/>
        <w:rPr>
          <w:b/>
          <w:bCs/>
          <w:sz w:val="24"/>
        </w:rPr>
      </w:pPr>
    </w:p>
    <w:p w:rsidR="006018D6" w:rsidRDefault="006018D6">
      <w:pPr>
        <w:jc w:val="both"/>
        <w:rPr>
          <w:b/>
          <w:bCs/>
          <w:sz w:val="24"/>
        </w:rPr>
      </w:pPr>
    </w:p>
    <w:p w:rsidR="006018D6" w:rsidRDefault="006018D6">
      <w:pPr>
        <w:jc w:val="both"/>
        <w:rPr>
          <w:b/>
          <w:bCs/>
          <w:sz w:val="24"/>
        </w:rPr>
      </w:pPr>
    </w:p>
    <w:p w:rsidR="00892409" w:rsidRDefault="00892409">
      <w:pPr>
        <w:jc w:val="both"/>
        <w:rPr>
          <w:b/>
          <w:bCs/>
          <w:sz w:val="24"/>
        </w:rPr>
      </w:pPr>
    </w:p>
    <w:p w:rsidR="00892409" w:rsidRDefault="00892409">
      <w:pPr>
        <w:jc w:val="both"/>
        <w:rPr>
          <w:b/>
          <w:bCs/>
          <w:sz w:val="24"/>
        </w:rPr>
      </w:pPr>
    </w:p>
    <w:p w:rsidR="00892409" w:rsidRDefault="00892409">
      <w:pPr>
        <w:jc w:val="both"/>
        <w:rPr>
          <w:b/>
          <w:bCs/>
          <w:sz w:val="24"/>
        </w:rPr>
      </w:pPr>
    </w:p>
    <w:p w:rsidR="006018D6" w:rsidRDefault="006018D6">
      <w:pPr>
        <w:jc w:val="both"/>
        <w:rPr>
          <w:b/>
          <w:bCs/>
          <w:sz w:val="24"/>
        </w:rPr>
      </w:pPr>
    </w:p>
    <w:p w:rsidR="006018D6" w:rsidRDefault="006018D6">
      <w:pPr>
        <w:pStyle w:val="Zhlav"/>
        <w:tabs>
          <w:tab w:val="clear" w:pos="4536"/>
          <w:tab w:val="clear" w:pos="9072"/>
        </w:tabs>
        <w:rPr>
          <w:sz w:val="24"/>
        </w:rPr>
      </w:pPr>
      <w:r>
        <w:rPr>
          <w:sz w:val="24"/>
        </w:rPr>
        <w:t>Vypracoval: Ing. Jaroslav Zadražil</w:t>
      </w:r>
    </w:p>
    <w:p w:rsidR="006018D6" w:rsidRDefault="006018D6">
      <w:pPr>
        <w:pStyle w:val="Zhlav"/>
        <w:tabs>
          <w:tab w:val="clear" w:pos="4536"/>
          <w:tab w:val="clear" w:pos="9072"/>
        </w:tabs>
        <w:rPr>
          <w:sz w:val="24"/>
        </w:rPr>
      </w:pPr>
    </w:p>
    <w:p w:rsidR="006018D6" w:rsidRDefault="006018D6">
      <w:pPr>
        <w:pStyle w:val="Zhlav"/>
        <w:tabs>
          <w:tab w:val="clear" w:pos="4536"/>
          <w:tab w:val="clear" w:pos="9072"/>
        </w:tabs>
        <w:rPr>
          <w:sz w:val="24"/>
        </w:rPr>
      </w:pPr>
    </w:p>
    <w:p w:rsidR="006018D6" w:rsidRDefault="006018D6">
      <w:pPr>
        <w:pStyle w:val="Zhlav"/>
        <w:tabs>
          <w:tab w:val="clear" w:pos="4536"/>
          <w:tab w:val="clear" w:pos="9072"/>
        </w:tabs>
        <w:rPr>
          <w:sz w:val="24"/>
        </w:rPr>
      </w:pPr>
    </w:p>
    <w:p w:rsidR="006018D6" w:rsidRDefault="006018D6">
      <w:pPr>
        <w:jc w:val="both"/>
        <w:rPr>
          <w:sz w:val="24"/>
        </w:rPr>
      </w:pPr>
    </w:p>
    <w:p w:rsidR="006018D6" w:rsidRDefault="006018D6">
      <w:pPr>
        <w:jc w:val="both"/>
        <w:rPr>
          <w:sz w:val="24"/>
        </w:rPr>
      </w:pPr>
    </w:p>
    <w:p w:rsidR="006018D6" w:rsidRDefault="006018D6">
      <w:pPr>
        <w:jc w:val="both"/>
        <w:rPr>
          <w:sz w:val="24"/>
        </w:rPr>
      </w:pPr>
    </w:p>
    <w:p w:rsidR="006018D6" w:rsidRDefault="006018D6">
      <w:pPr>
        <w:jc w:val="both"/>
        <w:rPr>
          <w:sz w:val="24"/>
        </w:rPr>
      </w:pPr>
    </w:p>
    <w:p w:rsidR="006018D6" w:rsidRDefault="006018D6">
      <w:pPr>
        <w:jc w:val="both"/>
        <w:rPr>
          <w:sz w:val="24"/>
        </w:rPr>
      </w:pPr>
    </w:p>
    <w:p w:rsidR="006018D6" w:rsidRDefault="006018D6">
      <w:pPr>
        <w:jc w:val="both"/>
        <w:rPr>
          <w:sz w:val="24"/>
        </w:rPr>
      </w:pPr>
    </w:p>
    <w:p w:rsidR="006018D6" w:rsidRDefault="006018D6">
      <w:pPr>
        <w:jc w:val="both"/>
        <w:rPr>
          <w:sz w:val="24"/>
        </w:rPr>
      </w:pPr>
    </w:p>
    <w:p w:rsidR="006018D6" w:rsidRDefault="006018D6">
      <w:pPr>
        <w:jc w:val="both"/>
        <w:rPr>
          <w:sz w:val="24"/>
        </w:rPr>
      </w:pPr>
    </w:p>
    <w:p w:rsidR="006018D6" w:rsidRDefault="006018D6">
      <w:pPr>
        <w:jc w:val="both"/>
        <w:rPr>
          <w:sz w:val="24"/>
        </w:rPr>
      </w:pPr>
    </w:p>
    <w:p w:rsidR="006018D6" w:rsidRDefault="006018D6">
      <w:pPr>
        <w:jc w:val="both"/>
        <w:rPr>
          <w:sz w:val="24"/>
        </w:rPr>
      </w:pPr>
    </w:p>
    <w:p w:rsidR="006018D6" w:rsidRDefault="006018D6">
      <w:pPr>
        <w:jc w:val="both"/>
        <w:rPr>
          <w:sz w:val="24"/>
        </w:rPr>
      </w:pPr>
    </w:p>
    <w:p w:rsidR="006018D6" w:rsidRDefault="006018D6">
      <w:pPr>
        <w:pStyle w:val="Zhlav"/>
        <w:tabs>
          <w:tab w:val="clear" w:pos="4536"/>
          <w:tab w:val="clear" w:pos="9072"/>
        </w:tabs>
        <w:jc w:val="both"/>
        <w:rPr>
          <w:sz w:val="24"/>
        </w:rPr>
      </w:pPr>
      <w:r>
        <w:rPr>
          <w:sz w:val="24"/>
        </w:rPr>
        <w:t xml:space="preserve"> </w:t>
      </w:r>
    </w:p>
    <w:p w:rsidR="006018D6" w:rsidRDefault="006018D6">
      <w:pPr>
        <w:pStyle w:val="Zhlav"/>
        <w:tabs>
          <w:tab w:val="clear" w:pos="4536"/>
          <w:tab w:val="clear" w:pos="9072"/>
        </w:tabs>
        <w:jc w:val="both"/>
        <w:rPr>
          <w:sz w:val="24"/>
        </w:rPr>
      </w:pPr>
    </w:p>
    <w:p w:rsidR="006018D6" w:rsidRDefault="006018D6">
      <w:pPr>
        <w:pStyle w:val="Zhlav"/>
        <w:tabs>
          <w:tab w:val="clear" w:pos="4536"/>
          <w:tab w:val="clear" w:pos="9072"/>
        </w:tabs>
        <w:jc w:val="both"/>
        <w:rPr>
          <w:sz w:val="24"/>
        </w:rPr>
      </w:pPr>
      <w:r>
        <w:rPr>
          <w:sz w:val="24"/>
        </w:rPr>
        <w:t xml:space="preserve">    </w:t>
      </w:r>
    </w:p>
    <w:p w:rsidR="006018D6" w:rsidRDefault="006018D6">
      <w:pPr>
        <w:jc w:val="both"/>
        <w:rPr>
          <w:sz w:val="24"/>
        </w:rPr>
      </w:pPr>
    </w:p>
    <w:p w:rsidR="006018D6" w:rsidRDefault="006018D6">
      <w:pPr>
        <w:jc w:val="both"/>
        <w:rPr>
          <w:sz w:val="24"/>
        </w:rPr>
      </w:pPr>
    </w:p>
    <w:p w:rsidR="006018D6" w:rsidRDefault="006018D6">
      <w:pPr>
        <w:jc w:val="both"/>
        <w:rPr>
          <w:sz w:val="24"/>
        </w:rPr>
      </w:pPr>
    </w:p>
    <w:p w:rsidR="006018D6" w:rsidRDefault="006018D6">
      <w:pPr>
        <w:jc w:val="both"/>
        <w:rPr>
          <w:sz w:val="24"/>
        </w:rPr>
      </w:pPr>
    </w:p>
    <w:p w:rsidR="006018D6" w:rsidRDefault="006018D6">
      <w:pPr>
        <w:jc w:val="both"/>
        <w:rPr>
          <w:sz w:val="24"/>
        </w:rPr>
      </w:pPr>
    </w:p>
    <w:p w:rsidR="006018D6" w:rsidRDefault="006018D6">
      <w:pPr>
        <w:jc w:val="both"/>
        <w:rPr>
          <w:sz w:val="24"/>
        </w:rPr>
      </w:pPr>
    </w:p>
    <w:p w:rsidR="006018D6" w:rsidRDefault="006018D6">
      <w:pPr>
        <w:jc w:val="both"/>
        <w:rPr>
          <w:sz w:val="24"/>
        </w:rPr>
      </w:pPr>
    </w:p>
    <w:p w:rsidR="006018D6" w:rsidRDefault="006018D6">
      <w:pPr>
        <w:jc w:val="both"/>
        <w:rPr>
          <w:sz w:val="24"/>
        </w:rPr>
      </w:pPr>
    </w:p>
    <w:p w:rsidR="006018D6" w:rsidRDefault="006018D6">
      <w:pPr>
        <w:jc w:val="both"/>
        <w:rPr>
          <w:sz w:val="24"/>
        </w:rPr>
      </w:pPr>
    </w:p>
    <w:p w:rsidR="006018D6" w:rsidRDefault="006018D6">
      <w:pPr>
        <w:jc w:val="both"/>
        <w:rPr>
          <w:sz w:val="24"/>
        </w:rPr>
      </w:pPr>
    </w:p>
    <w:p w:rsidR="006018D6" w:rsidRDefault="006018D6">
      <w:pPr>
        <w:jc w:val="both"/>
        <w:rPr>
          <w:sz w:val="24"/>
        </w:rPr>
      </w:pPr>
    </w:p>
    <w:p w:rsidR="006018D6" w:rsidRDefault="006018D6">
      <w:pPr>
        <w:jc w:val="both"/>
        <w:rPr>
          <w:sz w:val="24"/>
        </w:rPr>
      </w:pPr>
    </w:p>
    <w:p w:rsidR="006018D6" w:rsidRDefault="006018D6">
      <w:pPr>
        <w:jc w:val="both"/>
        <w:rPr>
          <w:sz w:val="24"/>
        </w:rPr>
      </w:pPr>
    </w:p>
    <w:p w:rsidR="006018D6" w:rsidRDefault="006018D6">
      <w:pPr>
        <w:jc w:val="both"/>
        <w:rPr>
          <w:sz w:val="24"/>
        </w:rPr>
      </w:pPr>
    </w:p>
    <w:p w:rsidR="006018D6" w:rsidRDefault="006018D6">
      <w:pPr>
        <w:jc w:val="both"/>
        <w:rPr>
          <w:sz w:val="24"/>
        </w:rPr>
      </w:pPr>
    </w:p>
    <w:p w:rsidR="006018D6" w:rsidRDefault="006018D6">
      <w:pPr>
        <w:jc w:val="both"/>
        <w:rPr>
          <w:sz w:val="24"/>
        </w:rPr>
      </w:pPr>
    </w:p>
    <w:p w:rsidR="006018D6" w:rsidRDefault="006018D6">
      <w:pPr>
        <w:jc w:val="both"/>
        <w:rPr>
          <w:sz w:val="24"/>
        </w:rPr>
      </w:pPr>
    </w:p>
    <w:p w:rsidR="006018D6" w:rsidRDefault="006018D6">
      <w:pPr>
        <w:jc w:val="both"/>
      </w:pPr>
    </w:p>
    <w:sectPr w:rsidR="006018D6" w:rsidSect="00D52D51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7" w:right="1417" w:bottom="1417" w:left="1417" w:header="720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5DDB" w:rsidRDefault="007F5DDB">
      <w:r>
        <w:separator/>
      </w:r>
    </w:p>
  </w:endnote>
  <w:endnote w:type="continuationSeparator" w:id="0">
    <w:p w:rsidR="007F5DDB" w:rsidRDefault="007F5D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04D9" w:rsidRDefault="008A04D9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04D9" w:rsidRDefault="008A04D9">
    <w:pPr>
      <w:pStyle w:val="Zpa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04D9" w:rsidRDefault="008A04D9"/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04D9" w:rsidRDefault="008A04D9"/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04D9" w:rsidRDefault="008A04D9"/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04D9" w:rsidRDefault="008A04D9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5DDB" w:rsidRDefault="007F5DDB">
      <w:r>
        <w:separator/>
      </w:r>
    </w:p>
  </w:footnote>
  <w:footnote w:type="continuationSeparator" w:id="0">
    <w:p w:rsidR="007F5DDB" w:rsidRDefault="007F5DD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04D9" w:rsidRDefault="008A04D9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04D9" w:rsidRDefault="008A04D9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04D9" w:rsidRDefault="008A04D9"/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04D9" w:rsidRDefault="00D52D51">
    <w:pPr>
      <w:pStyle w:val="Zhlav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0;margin-top:.05pt;width:10pt;height:11.5pt;z-index:251657728;mso-wrap-distance-left:0;mso-wrap-distance-right:0;mso-position-horizontal:center;mso-position-horizontal-relative:margin" stroked="f">
          <v:fill opacity="0" color2="black"/>
          <v:textbox inset="0,0,0,0">
            <w:txbxContent>
              <w:p w:rsidR="008A04D9" w:rsidRDefault="00D52D51">
                <w:pPr>
                  <w:pStyle w:val="Zhlav"/>
                </w:pPr>
                <w:r>
                  <w:rPr>
                    <w:rStyle w:val="slostrnky"/>
                  </w:rPr>
                  <w:fldChar w:fldCharType="begin"/>
                </w:r>
                <w:r w:rsidR="008A04D9">
                  <w:rPr>
                    <w:rStyle w:val="slostrnky"/>
                  </w:rPr>
                  <w:instrText xml:space="preserve"> PAGE </w:instrText>
                </w:r>
                <w:r>
                  <w:rPr>
                    <w:rStyle w:val="slostrnky"/>
                  </w:rPr>
                  <w:fldChar w:fldCharType="separate"/>
                </w:r>
                <w:r w:rsidR="00DE3CE7">
                  <w:rPr>
                    <w:rStyle w:val="slostrnky"/>
                    <w:noProof/>
                  </w:rPr>
                  <w:t>14</w:t>
                </w:r>
                <w:r>
                  <w:rPr>
                    <w:rStyle w:val="slostrnky"/>
                  </w:rPr>
                  <w:fldChar w:fldCharType="end"/>
                </w:r>
              </w:p>
            </w:txbxContent>
          </v:textbox>
          <w10:wrap type="square" side="largest" anchorx="margin"/>
        </v:shape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04D9" w:rsidRDefault="008A04D9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15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2">
    <w:nsid w:val="00000003"/>
    <w:multiLevelType w:val="singleLevel"/>
    <w:tmpl w:val="00000003"/>
    <w:name w:val="WW8Num17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b/>
      </w:rPr>
    </w:lvl>
  </w:abstractNum>
  <w:abstractNum w:abstractNumId="3">
    <w:nsid w:val="00000004"/>
    <w:multiLevelType w:val="singleLevel"/>
    <w:tmpl w:val="00000004"/>
    <w:name w:val="WW8Num18"/>
    <w:lvl w:ilvl="0">
      <w:start w:val="7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4">
    <w:nsid w:val="00000005"/>
    <w:multiLevelType w:val="singleLevel"/>
    <w:tmpl w:val="00000005"/>
    <w:name w:val="WW8Num30"/>
    <w:lvl w:ilvl="0">
      <w:start w:val="67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5">
    <w:nsid w:val="00000006"/>
    <w:multiLevelType w:val="singleLevel"/>
    <w:tmpl w:val="00000006"/>
    <w:name w:val="WW8Num4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6">
    <w:nsid w:val="304040F7"/>
    <w:multiLevelType w:val="hybridMultilevel"/>
    <w:tmpl w:val="CCC64168"/>
    <w:lvl w:ilvl="0" w:tplc="9D36BDDA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80" w:hanging="360"/>
      </w:pPr>
    </w:lvl>
    <w:lvl w:ilvl="2" w:tplc="0405001B" w:tentative="1">
      <w:start w:val="1"/>
      <w:numFmt w:val="lowerRoman"/>
      <w:lvlText w:val="%3."/>
      <w:lvlJc w:val="right"/>
      <w:pPr>
        <w:ind w:left="2700" w:hanging="180"/>
      </w:pPr>
    </w:lvl>
    <w:lvl w:ilvl="3" w:tplc="0405000F" w:tentative="1">
      <w:start w:val="1"/>
      <w:numFmt w:val="decimal"/>
      <w:lvlText w:val="%4."/>
      <w:lvlJc w:val="left"/>
      <w:pPr>
        <w:ind w:left="3420" w:hanging="360"/>
      </w:pPr>
    </w:lvl>
    <w:lvl w:ilvl="4" w:tplc="04050019" w:tentative="1">
      <w:start w:val="1"/>
      <w:numFmt w:val="lowerLetter"/>
      <w:lvlText w:val="%5."/>
      <w:lvlJc w:val="left"/>
      <w:pPr>
        <w:ind w:left="4140" w:hanging="360"/>
      </w:pPr>
    </w:lvl>
    <w:lvl w:ilvl="5" w:tplc="0405001B" w:tentative="1">
      <w:start w:val="1"/>
      <w:numFmt w:val="lowerRoman"/>
      <w:lvlText w:val="%6."/>
      <w:lvlJc w:val="right"/>
      <w:pPr>
        <w:ind w:left="4860" w:hanging="180"/>
      </w:pPr>
    </w:lvl>
    <w:lvl w:ilvl="6" w:tplc="0405000F" w:tentative="1">
      <w:start w:val="1"/>
      <w:numFmt w:val="decimal"/>
      <w:lvlText w:val="%7."/>
      <w:lvlJc w:val="left"/>
      <w:pPr>
        <w:ind w:left="5580" w:hanging="360"/>
      </w:pPr>
    </w:lvl>
    <w:lvl w:ilvl="7" w:tplc="04050019" w:tentative="1">
      <w:start w:val="1"/>
      <w:numFmt w:val="lowerLetter"/>
      <w:lvlText w:val="%8."/>
      <w:lvlJc w:val="left"/>
      <w:pPr>
        <w:ind w:left="6300" w:hanging="360"/>
      </w:pPr>
    </w:lvl>
    <w:lvl w:ilvl="8" w:tplc="0405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8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5122">
      <o:colormenu v:ext="edit" fillcolor="none [4]" strokecolor="none [1]" shadowcolor="none [2]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6333D9"/>
    <w:rsid w:val="00076A72"/>
    <w:rsid w:val="000A5763"/>
    <w:rsid w:val="000C56F0"/>
    <w:rsid w:val="000E2736"/>
    <w:rsid w:val="000E679A"/>
    <w:rsid w:val="00102533"/>
    <w:rsid w:val="00142CBD"/>
    <w:rsid w:val="00143D02"/>
    <w:rsid w:val="00147A88"/>
    <w:rsid w:val="00177B33"/>
    <w:rsid w:val="00183BCB"/>
    <w:rsid w:val="001857C2"/>
    <w:rsid w:val="001B1F09"/>
    <w:rsid w:val="001D3357"/>
    <w:rsid w:val="001D4E96"/>
    <w:rsid w:val="002477B0"/>
    <w:rsid w:val="002A0F9B"/>
    <w:rsid w:val="002C1230"/>
    <w:rsid w:val="002F16CC"/>
    <w:rsid w:val="002F5C5A"/>
    <w:rsid w:val="00307993"/>
    <w:rsid w:val="00335CD9"/>
    <w:rsid w:val="00382026"/>
    <w:rsid w:val="003820F2"/>
    <w:rsid w:val="003E59A8"/>
    <w:rsid w:val="00426714"/>
    <w:rsid w:val="00453182"/>
    <w:rsid w:val="00480C21"/>
    <w:rsid w:val="004947D3"/>
    <w:rsid w:val="004B3D6D"/>
    <w:rsid w:val="004C13FA"/>
    <w:rsid w:val="004C2B7C"/>
    <w:rsid w:val="004D22DC"/>
    <w:rsid w:val="004D47D9"/>
    <w:rsid w:val="004E0F3F"/>
    <w:rsid w:val="00501BA9"/>
    <w:rsid w:val="005136B3"/>
    <w:rsid w:val="00537F9C"/>
    <w:rsid w:val="0055526C"/>
    <w:rsid w:val="00584243"/>
    <w:rsid w:val="005B7752"/>
    <w:rsid w:val="005C12E5"/>
    <w:rsid w:val="005F3550"/>
    <w:rsid w:val="006018D6"/>
    <w:rsid w:val="006333D9"/>
    <w:rsid w:val="0064373B"/>
    <w:rsid w:val="00676188"/>
    <w:rsid w:val="006C2580"/>
    <w:rsid w:val="006E794D"/>
    <w:rsid w:val="006E7E89"/>
    <w:rsid w:val="00706A6A"/>
    <w:rsid w:val="00725FF4"/>
    <w:rsid w:val="007A274E"/>
    <w:rsid w:val="007A63AD"/>
    <w:rsid w:val="007D2D1C"/>
    <w:rsid w:val="007E11AC"/>
    <w:rsid w:val="007F5DDB"/>
    <w:rsid w:val="0084436E"/>
    <w:rsid w:val="00852CF9"/>
    <w:rsid w:val="00855164"/>
    <w:rsid w:val="00867183"/>
    <w:rsid w:val="00887BFB"/>
    <w:rsid w:val="00892409"/>
    <w:rsid w:val="008A04D9"/>
    <w:rsid w:val="008B28F4"/>
    <w:rsid w:val="008C2FB6"/>
    <w:rsid w:val="00965B87"/>
    <w:rsid w:val="009A02C4"/>
    <w:rsid w:val="009A08CB"/>
    <w:rsid w:val="009D36C1"/>
    <w:rsid w:val="00A00D60"/>
    <w:rsid w:val="00A1029B"/>
    <w:rsid w:val="00A16469"/>
    <w:rsid w:val="00A25338"/>
    <w:rsid w:val="00A344ED"/>
    <w:rsid w:val="00A919CF"/>
    <w:rsid w:val="00AA007B"/>
    <w:rsid w:val="00AA7B98"/>
    <w:rsid w:val="00AD3ADF"/>
    <w:rsid w:val="00B155F9"/>
    <w:rsid w:val="00B165DA"/>
    <w:rsid w:val="00B225FA"/>
    <w:rsid w:val="00B25FD4"/>
    <w:rsid w:val="00B77E8A"/>
    <w:rsid w:val="00B96742"/>
    <w:rsid w:val="00BB5E0D"/>
    <w:rsid w:val="00BC0C30"/>
    <w:rsid w:val="00BC3BF0"/>
    <w:rsid w:val="00BE23E5"/>
    <w:rsid w:val="00C349E0"/>
    <w:rsid w:val="00C34DAC"/>
    <w:rsid w:val="00C43E2A"/>
    <w:rsid w:val="00CD48D7"/>
    <w:rsid w:val="00CF2792"/>
    <w:rsid w:val="00D00036"/>
    <w:rsid w:val="00D202BD"/>
    <w:rsid w:val="00D25125"/>
    <w:rsid w:val="00D3127A"/>
    <w:rsid w:val="00D52D51"/>
    <w:rsid w:val="00D9379D"/>
    <w:rsid w:val="00D938AE"/>
    <w:rsid w:val="00D96FE2"/>
    <w:rsid w:val="00DB0A01"/>
    <w:rsid w:val="00DB7EE4"/>
    <w:rsid w:val="00DD3001"/>
    <w:rsid w:val="00DD6121"/>
    <w:rsid w:val="00DE3CE7"/>
    <w:rsid w:val="00E20596"/>
    <w:rsid w:val="00E20AEE"/>
    <w:rsid w:val="00E306CB"/>
    <w:rsid w:val="00E46CD1"/>
    <w:rsid w:val="00E72C7F"/>
    <w:rsid w:val="00ED13F8"/>
    <w:rsid w:val="00F0400F"/>
    <w:rsid w:val="00F37A2B"/>
    <w:rsid w:val="00F45932"/>
    <w:rsid w:val="00F62E42"/>
    <w:rsid w:val="00F73971"/>
    <w:rsid w:val="00F81CEA"/>
    <w:rsid w:val="00FC4C63"/>
    <w:rsid w:val="00FE2A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enu v:ext="edit" fillcolor="none [4]" strokecolor="none [1]" shadowcolor="none [2]"/>
    </o:shapedefaults>
    <o:shapelayout v:ext="edit">
      <o:idmap v:ext="edit" data="2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52D51"/>
    <w:pPr>
      <w:suppressAutoHyphens/>
    </w:pPr>
    <w:rPr>
      <w:lang w:eastAsia="ar-SA"/>
    </w:rPr>
  </w:style>
  <w:style w:type="paragraph" w:styleId="Nadpis1">
    <w:name w:val="heading 1"/>
    <w:basedOn w:val="Normln"/>
    <w:next w:val="Normln"/>
    <w:qFormat/>
    <w:rsid w:val="00D52D51"/>
    <w:pPr>
      <w:keepNext/>
      <w:tabs>
        <w:tab w:val="num" w:pos="432"/>
      </w:tabs>
      <w:ind w:left="432" w:hanging="432"/>
      <w:jc w:val="center"/>
      <w:outlineLvl w:val="0"/>
    </w:pPr>
    <w:rPr>
      <w:b/>
      <w:sz w:val="48"/>
      <w:u w:val="single"/>
    </w:rPr>
  </w:style>
  <w:style w:type="paragraph" w:styleId="Nadpis2">
    <w:name w:val="heading 2"/>
    <w:basedOn w:val="Normln"/>
    <w:next w:val="Normln"/>
    <w:qFormat/>
    <w:rsid w:val="00D52D51"/>
    <w:pPr>
      <w:keepNext/>
      <w:tabs>
        <w:tab w:val="num" w:pos="576"/>
      </w:tabs>
      <w:ind w:left="576" w:hanging="576"/>
      <w:jc w:val="both"/>
      <w:outlineLvl w:val="1"/>
    </w:pPr>
    <w:rPr>
      <w:sz w:val="24"/>
    </w:rPr>
  </w:style>
  <w:style w:type="paragraph" w:styleId="Nadpis3">
    <w:name w:val="heading 3"/>
    <w:basedOn w:val="Normln"/>
    <w:next w:val="Normln"/>
    <w:qFormat/>
    <w:rsid w:val="00D52D51"/>
    <w:pPr>
      <w:keepNext/>
      <w:tabs>
        <w:tab w:val="num" w:pos="720"/>
      </w:tabs>
      <w:ind w:left="720" w:hanging="720"/>
      <w:outlineLvl w:val="2"/>
    </w:pPr>
    <w:rPr>
      <w:sz w:val="24"/>
    </w:rPr>
  </w:style>
  <w:style w:type="paragraph" w:styleId="Nadpis4">
    <w:name w:val="heading 4"/>
    <w:basedOn w:val="Normln"/>
    <w:next w:val="Normln"/>
    <w:qFormat/>
    <w:rsid w:val="00D52D51"/>
    <w:pPr>
      <w:keepNext/>
      <w:tabs>
        <w:tab w:val="num" w:pos="864"/>
      </w:tabs>
      <w:ind w:left="864" w:hanging="864"/>
      <w:jc w:val="both"/>
      <w:outlineLvl w:val="3"/>
    </w:pPr>
    <w:rPr>
      <w:b/>
      <w:sz w:val="28"/>
      <w:u w:val="single"/>
    </w:rPr>
  </w:style>
  <w:style w:type="paragraph" w:styleId="Nadpis5">
    <w:name w:val="heading 5"/>
    <w:basedOn w:val="Normln"/>
    <w:next w:val="Normln"/>
    <w:qFormat/>
    <w:rsid w:val="00D52D51"/>
    <w:pPr>
      <w:keepNext/>
      <w:tabs>
        <w:tab w:val="num" w:pos="1008"/>
      </w:tabs>
      <w:ind w:left="1008" w:hanging="1008"/>
      <w:outlineLvl w:val="4"/>
    </w:pPr>
    <w:rPr>
      <w:b/>
      <w:sz w:val="24"/>
      <w:u w:val="single"/>
    </w:rPr>
  </w:style>
  <w:style w:type="paragraph" w:styleId="Nadpis6">
    <w:name w:val="heading 6"/>
    <w:basedOn w:val="Normln"/>
    <w:next w:val="Normln"/>
    <w:qFormat/>
    <w:rsid w:val="00D52D51"/>
    <w:pPr>
      <w:keepNext/>
      <w:tabs>
        <w:tab w:val="num" w:pos="1152"/>
      </w:tabs>
      <w:ind w:left="1152" w:hanging="1152"/>
      <w:jc w:val="both"/>
      <w:outlineLvl w:val="5"/>
    </w:pPr>
    <w:rPr>
      <w:b/>
      <w:color w:val="000000"/>
      <w:sz w:val="24"/>
      <w:u w:val="single"/>
      <w:lang w:val="en-US"/>
    </w:rPr>
  </w:style>
  <w:style w:type="paragraph" w:styleId="Nadpis7">
    <w:name w:val="heading 7"/>
    <w:basedOn w:val="Normln"/>
    <w:next w:val="Normln"/>
    <w:qFormat/>
    <w:rsid w:val="00D52D51"/>
    <w:pPr>
      <w:keepNext/>
      <w:tabs>
        <w:tab w:val="num" w:pos="1296"/>
      </w:tabs>
      <w:ind w:firstLine="567"/>
      <w:outlineLvl w:val="6"/>
    </w:pPr>
    <w:rPr>
      <w:sz w:val="24"/>
      <w:u w:val="single"/>
    </w:rPr>
  </w:style>
  <w:style w:type="paragraph" w:styleId="Nadpis8">
    <w:name w:val="heading 8"/>
    <w:basedOn w:val="Normln"/>
    <w:next w:val="Normln"/>
    <w:qFormat/>
    <w:rsid w:val="00D52D51"/>
    <w:pPr>
      <w:keepNext/>
      <w:tabs>
        <w:tab w:val="num" w:pos="1440"/>
      </w:tabs>
      <w:ind w:firstLine="708"/>
      <w:outlineLvl w:val="7"/>
    </w:pPr>
    <w:rPr>
      <w:sz w:val="32"/>
    </w:rPr>
  </w:style>
  <w:style w:type="paragraph" w:styleId="Nadpis9">
    <w:name w:val="heading 9"/>
    <w:basedOn w:val="Normln"/>
    <w:next w:val="Normln"/>
    <w:qFormat/>
    <w:rsid w:val="00D52D51"/>
    <w:pPr>
      <w:keepNext/>
      <w:tabs>
        <w:tab w:val="num" w:pos="1584"/>
      </w:tabs>
      <w:ind w:left="1584" w:hanging="1584"/>
      <w:outlineLvl w:val="8"/>
    </w:pPr>
    <w:rPr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2z0">
    <w:name w:val="WW8Num2z0"/>
    <w:rsid w:val="00D52D51"/>
    <w:rPr>
      <w:u w:val="single"/>
    </w:rPr>
  </w:style>
  <w:style w:type="character" w:customStyle="1" w:styleId="WW8Num3z0">
    <w:name w:val="WW8Num3z0"/>
    <w:rsid w:val="00D52D51"/>
    <w:rPr>
      <w:b/>
      <w:u w:val="single"/>
    </w:rPr>
  </w:style>
  <w:style w:type="character" w:customStyle="1" w:styleId="WW8Num4z0">
    <w:name w:val="WW8Num4z0"/>
    <w:rsid w:val="00D52D51"/>
    <w:rPr>
      <w:b/>
      <w:sz w:val="28"/>
      <w:u w:val="single"/>
    </w:rPr>
  </w:style>
  <w:style w:type="character" w:customStyle="1" w:styleId="WW8Num8z0">
    <w:name w:val="WW8Num8z0"/>
    <w:rsid w:val="00D52D51"/>
    <w:rPr>
      <w:u w:val="single"/>
    </w:rPr>
  </w:style>
  <w:style w:type="character" w:customStyle="1" w:styleId="WW8Num11z0">
    <w:name w:val="WW8Num11z0"/>
    <w:rsid w:val="00D52D51"/>
    <w:rPr>
      <w:b/>
      <w:u w:val="single"/>
    </w:rPr>
  </w:style>
  <w:style w:type="character" w:customStyle="1" w:styleId="WW8Num12z0">
    <w:name w:val="WW8Num12z0"/>
    <w:rsid w:val="00D52D51"/>
    <w:rPr>
      <w:u w:val="single"/>
    </w:rPr>
  </w:style>
  <w:style w:type="character" w:customStyle="1" w:styleId="WW8Num14z0">
    <w:name w:val="WW8Num14z0"/>
    <w:rsid w:val="00D52D51"/>
    <w:rPr>
      <w:b/>
      <w:u w:val="single"/>
    </w:rPr>
  </w:style>
  <w:style w:type="character" w:customStyle="1" w:styleId="WW8Num15z0">
    <w:name w:val="WW8Num15z0"/>
    <w:rsid w:val="00D52D51"/>
    <w:rPr>
      <w:rFonts w:ascii="Times New Roman" w:eastAsia="Times New Roman" w:hAnsi="Times New Roman" w:cs="Times New Roman"/>
    </w:rPr>
  </w:style>
  <w:style w:type="character" w:customStyle="1" w:styleId="WW8Num15z1">
    <w:name w:val="WW8Num15z1"/>
    <w:rsid w:val="00D52D51"/>
    <w:rPr>
      <w:rFonts w:ascii="Courier New" w:hAnsi="Courier New" w:cs="Courier New"/>
    </w:rPr>
  </w:style>
  <w:style w:type="character" w:customStyle="1" w:styleId="WW8Num15z2">
    <w:name w:val="WW8Num15z2"/>
    <w:rsid w:val="00D52D51"/>
    <w:rPr>
      <w:rFonts w:ascii="Wingdings" w:hAnsi="Wingdings" w:cs="Wingdings"/>
    </w:rPr>
  </w:style>
  <w:style w:type="character" w:customStyle="1" w:styleId="WW8Num15z3">
    <w:name w:val="WW8Num15z3"/>
    <w:rsid w:val="00D52D51"/>
    <w:rPr>
      <w:rFonts w:ascii="Symbol" w:hAnsi="Symbol" w:cs="Symbol"/>
    </w:rPr>
  </w:style>
  <w:style w:type="character" w:customStyle="1" w:styleId="WW8Num16z0">
    <w:name w:val="WW8Num16z0"/>
    <w:rsid w:val="00D52D51"/>
    <w:rPr>
      <w:rFonts w:ascii="Symbol" w:hAnsi="Symbol" w:cs="Symbol"/>
    </w:rPr>
  </w:style>
  <w:style w:type="character" w:customStyle="1" w:styleId="WW8Num17z0">
    <w:name w:val="WW8Num17z0"/>
    <w:rsid w:val="00D52D51"/>
    <w:rPr>
      <w:b/>
    </w:rPr>
  </w:style>
  <w:style w:type="character" w:customStyle="1" w:styleId="WW8Num22z0">
    <w:name w:val="WW8Num22z0"/>
    <w:rsid w:val="00D52D51"/>
    <w:rPr>
      <w:u w:val="single"/>
    </w:rPr>
  </w:style>
  <w:style w:type="character" w:customStyle="1" w:styleId="WW8Num27z0">
    <w:name w:val="WW8Num27z0"/>
    <w:rsid w:val="00D52D51"/>
    <w:rPr>
      <w:b/>
      <w:sz w:val="28"/>
      <w:u w:val="single"/>
    </w:rPr>
  </w:style>
  <w:style w:type="character" w:customStyle="1" w:styleId="WW8Num32z0">
    <w:name w:val="WW8Num32z0"/>
    <w:rsid w:val="00D52D51"/>
    <w:rPr>
      <w:b/>
      <w:u w:val="single"/>
    </w:rPr>
  </w:style>
  <w:style w:type="character" w:customStyle="1" w:styleId="WW8Num36z0">
    <w:name w:val="WW8Num36z0"/>
    <w:rsid w:val="00D52D51"/>
    <w:rPr>
      <w:b/>
      <w:sz w:val="32"/>
      <w:u w:val="single"/>
    </w:rPr>
  </w:style>
  <w:style w:type="character" w:customStyle="1" w:styleId="WW8Num38z0">
    <w:name w:val="WW8Num38z0"/>
    <w:rsid w:val="00D52D51"/>
    <w:rPr>
      <w:b w:val="0"/>
      <w:u w:val="none"/>
    </w:rPr>
  </w:style>
  <w:style w:type="character" w:customStyle="1" w:styleId="WW8Num40z0">
    <w:name w:val="WW8Num40z0"/>
    <w:rsid w:val="00D52D51"/>
    <w:rPr>
      <w:b/>
    </w:rPr>
  </w:style>
  <w:style w:type="character" w:customStyle="1" w:styleId="WW8Num41z0">
    <w:name w:val="WW8Num41z0"/>
    <w:rsid w:val="00D52D51"/>
    <w:rPr>
      <w:u w:val="single"/>
    </w:rPr>
  </w:style>
  <w:style w:type="character" w:customStyle="1" w:styleId="WW8Num42z0">
    <w:name w:val="WW8Num42z0"/>
    <w:rsid w:val="00D52D51"/>
    <w:rPr>
      <w:b/>
      <w:u w:val="single"/>
    </w:rPr>
  </w:style>
  <w:style w:type="character" w:customStyle="1" w:styleId="WW8Num44z0">
    <w:name w:val="WW8Num44z0"/>
    <w:rsid w:val="00D52D51"/>
    <w:rPr>
      <w:rFonts w:ascii="Times New Roman" w:eastAsia="Times New Roman" w:hAnsi="Times New Roman" w:cs="Times New Roman"/>
    </w:rPr>
  </w:style>
  <w:style w:type="character" w:customStyle="1" w:styleId="WW8Num44z1">
    <w:name w:val="WW8Num44z1"/>
    <w:rsid w:val="00D52D51"/>
    <w:rPr>
      <w:rFonts w:ascii="Courier New" w:hAnsi="Courier New" w:cs="Courier New"/>
    </w:rPr>
  </w:style>
  <w:style w:type="character" w:customStyle="1" w:styleId="WW8Num44z2">
    <w:name w:val="WW8Num44z2"/>
    <w:rsid w:val="00D52D51"/>
    <w:rPr>
      <w:rFonts w:ascii="Wingdings" w:hAnsi="Wingdings" w:cs="Wingdings"/>
    </w:rPr>
  </w:style>
  <w:style w:type="character" w:customStyle="1" w:styleId="WW8Num44z3">
    <w:name w:val="WW8Num44z3"/>
    <w:rsid w:val="00D52D51"/>
    <w:rPr>
      <w:rFonts w:ascii="Symbol" w:hAnsi="Symbol" w:cs="Symbol"/>
    </w:rPr>
  </w:style>
  <w:style w:type="character" w:customStyle="1" w:styleId="Standardnpsmoodstavce1">
    <w:name w:val="Standardní písmo odstavce1"/>
    <w:rsid w:val="00D52D51"/>
  </w:style>
  <w:style w:type="character" w:styleId="slostrnky">
    <w:name w:val="page number"/>
    <w:basedOn w:val="Standardnpsmoodstavce1"/>
    <w:rsid w:val="00D52D51"/>
  </w:style>
  <w:style w:type="paragraph" w:customStyle="1" w:styleId="Nadpis">
    <w:name w:val="Nadpis"/>
    <w:basedOn w:val="Normln"/>
    <w:next w:val="Zkladntext"/>
    <w:rsid w:val="00D52D51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Zkladntext">
    <w:name w:val="Body Text"/>
    <w:basedOn w:val="Normln"/>
    <w:rsid w:val="00D52D51"/>
    <w:pPr>
      <w:jc w:val="both"/>
    </w:pPr>
    <w:rPr>
      <w:b/>
      <w:sz w:val="32"/>
      <w:u w:val="single"/>
    </w:rPr>
  </w:style>
  <w:style w:type="paragraph" w:styleId="Seznam">
    <w:name w:val="List"/>
    <w:basedOn w:val="Zkladntext"/>
    <w:rsid w:val="00D52D51"/>
    <w:rPr>
      <w:rFonts w:cs="Mangal"/>
    </w:rPr>
  </w:style>
  <w:style w:type="paragraph" w:customStyle="1" w:styleId="Popisek">
    <w:name w:val="Popisek"/>
    <w:basedOn w:val="Normln"/>
    <w:rsid w:val="00D52D5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rsid w:val="00D52D51"/>
    <w:pPr>
      <w:suppressLineNumbers/>
    </w:pPr>
    <w:rPr>
      <w:rFonts w:cs="Mangal"/>
    </w:rPr>
  </w:style>
  <w:style w:type="paragraph" w:customStyle="1" w:styleId="Zkladntext21">
    <w:name w:val="Základní text 21"/>
    <w:basedOn w:val="Normln"/>
    <w:rsid w:val="00D52D51"/>
    <w:pPr>
      <w:jc w:val="both"/>
    </w:pPr>
    <w:rPr>
      <w:sz w:val="24"/>
    </w:rPr>
  </w:style>
  <w:style w:type="paragraph" w:styleId="Zkladntextodsazen">
    <w:name w:val="Body Text Indent"/>
    <w:basedOn w:val="Normln"/>
    <w:rsid w:val="00D52D51"/>
    <w:pPr>
      <w:ind w:firstLine="708"/>
    </w:pPr>
    <w:rPr>
      <w:sz w:val="24"/>
    </w:rPr>
  </w:style>
  <w:style w:type="paragraph" w:customStyle="1" w:styleId="Zkladntextodsazen21">
    <w:name w:val="Základní text odsazený 21"/>
    <w:basedOn w:val="Normln"/>
    <w:rsid w:val="00D52D51"/>
    <w:pPr>
      <w:ind w:firstLine="709"/>
    </w:pPr>
    <w:rPr>
      <w:sz w:val="24"/>
    </w:rPr>
  </w:style>
  <w:style w:type="paragraph" w:customStyle="1" w:styleId="Zkladntextodsazen31">
    <w:name w:val="Základní text odsazený 31"/>
    <w:basedOn w:val="Normln"/>
    <w:rsid w:val="00D52D51"/>
    <w:pPr>
      <w:ind w:firstLine="567"/>
      <w:jc w:val="both"/>
    </w:pPr>
    <w:rPr>
      <w:sz w:val="24"/>
    </w:rPr>
  </w:style>
  <w:style w:type="paragraph" w:customStyle="1" w:styleId="Zkladntext31">
    <w:name w:val="Základní text 31"/>
    <w:basedOn w:val="Normln"/>
    <w:rsid w:val="00D52D51"/>
    <w:pPr>
      <w:jc w:val="both"/>
    </w:pPr>
    <w:rPr>
      <w:b/>
      <w:i/>
      <w:sz w:val="44"/>
    </w:rPr>
  </w:style>
  <w:style w:type="paragraph" w:styleId="Zhlav">
    <w:name w:val="header"/>
    <w:basedOn w:val="Normln"/>
    <w:rsid w:val="00D52D51"/>
    <w:pPr>
      <w:tabs>
        <w:tab w:val="center" w:pos="4536"/>
        <w:tab w:val="right" w:pos="9072"/>
      </w:tabs>
    </w:pPr>
  </w:style>
  <w:style w:type="paragraph" w:customStyle="1" w:styleId="Obsahrmce">
    <w:name w:val="Obsah rámce"/>
    <w:basedOn w:val="Zkladntext"/>
    <w:rsid w:val="00D52D51"/>
  </w:style>
  <w:style w:type="paragraph" w:styleId="Zpat">
    <w:name w:val="footer"/>
    <w:basedOn w:val="Normln"/>
    <w:rsid w:val="00D52D51"/>
    <w:pPr>
      <w:suppressLineNumbers/>
      <w:tabs>
        <w:tab w:val="center" w:pos="4819"/>
        <w:tab w:val="right" w:pos="9638"/>
      </w:tabs>
    </w:pPr>
  </w:style>
  <w:style w:type="paragraph" w:styleId="Odstavecseseznamem">
    <w:name w:val="List Paragraph"/>
    <w:basedOn w:val="Normln"/>
    <w:uiPriority w:val="34"/>
    <w:qFormat/>
    <w:rsid w:val="00453182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18" Type="http://schemas.openxmlformats.org/officeDocument/2006/relationships/footer" Target="footer6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2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ABD80E-91DB-41D0-A0F8-B2C52D051A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15</Pages>
  <Words>5359</Words>
  <Characters>31623</Characters>
  <Application>Microsoft Office Word</Application>
  <DocSecurity>0</DocSecurity>
  <Lines>263</Lines>
  <Paragraphs>73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Akce</vt:lpstr>
    </vt:vector>
  </TitlesOfParts>
  <Company/>
  <LinksUpToDate>false</LinksUpToDate>
  <CharactersWithSpaces>36909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Akce</dc:title>
  <dc:subject/>
  <dc:creator>Zadražil</dc:creator>
  <cp:keywords/>
  <cp:lastModifiedBy>Jaroslav</cp:lastModifiedBy>
  <cp:revision>36</cp:revision>
  <cp:lastPrinted>2016-11-24T17:01:00Z</cp:lastPrinted>
  <dcterms:created xsi:type="dcterms:W3CDTF">2016-11-26T17:22:00Z</dcterms:created>
  <dcterms:modified xsi:type="dcterms:W3CDTF">2016-11-27T16:44:00Z</dcterms:modified>
</cp:coreProperties>
</file>